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E5" w:rsidRDefault="003548E5" w:rsidP="003548E5">
      <w:pPr>
        <w:rPr>
          <w:b/>
          <w:i/>
        </w:rPr>
      </w:pPr>
      <w:r>
        <w:rPr>
          <w:b/>
          <w:i/>
        </w:rPr>
        <w:t xml:space="preserve">Доклад начальника Отдела образования администрации </w:t>
      </w:r>
      <w:proofErr w:type="spellStart"/>
      <w:r>
        <w:rPr>
          <w:b/>
          <w:i/>
        </w:rPr>
        <w:t>Нагайбакского</w:t>
      </w:r>
      <w:proofErr w:type="spellEnd"/>
      <w:r>
        <w:rPr>
          <w:b/>
          <w:i/>
        </w:rPr>
        <w:t xml:space="preserve"> муниципального района И.А. </w:t>
      </w:r>
      <w:proofErr w:type="spellStart"/>
      <w:r>
        <w:rPr>
          <w:b/>
          <w:i/>
        </w:rPr>
        <w:t>Решетниковой</w:t>
      </w:r>
      <w:proofErr w:type="spellEnd"/>
      <w:r>
        <w:rPr>
          <w:b/>
          <w:i/>
        </w:rPr>
        <w:t xml:space="preserve"> на августовском совещании педагогических работников 30.08.2018года.</w:t>
      </w:r>
    </w:p>
    <w:p w:rsidR="003548E5" w:rsidRDefault="003548E5" w:rsidP="003548E5">
      <w:pPr>
        <w:rPr>
          <w:b/>
          <w:i/>
        </w:rPr>
      </w:pPr>
    </w:p>
    <w:p w:rsidR="003548E5" w:rsidRPr="009836AF" w:rsidRDefault="003548E5" w:rsidP="003548E5">
      <w:pPr>
        <w:spacing w:line="276" w:lineRule="auto"/>
        <w:jc w:val="center"/>
        <w:rPr>
          <w:b/>
          <w:sz w:val="28"/>
          <w:szCs w:val="28"/>
        </w:rPr>
      </w:pPr>
      <w:r w:rsidRPr="009836AF">
        <w:rPr>
          <w:b/>
          <w:sz w:val="28"/>
          <w:szCs w:val="28"/>
        </w:rPr>
        <w:t>Тема: «</w:t>
      </w:r>
      <w:r w:rsidRPr="009836AF">
        <w:rPr>
          <w:b/>
          <w:bCs/>
          <w:sz w:val="28"/>
          <w:szCs w:val="28"/>
        </w:rPr>
        <w:t>Развитие системы образования</w:t>
      </w:r>
      <w:r w:rsidR="0099689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Нагайбакского</w:t>
      </w:r>
      <w:proofErr w:type="spellEnd"/>
      <w:r w:rsidR="009968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</w:t>
      </w:r>
      <w:r w:rsidRPr="009836AF">
        <w:rPr>
          <w:b/>
          <w:bCs/>
          <w:sz w:val="28"/>
          <w:szCs w:val="28"/>
        </w:rPr>
        <w:t xml:space="preserve"> в контексте основных стратегических ориентиров: достижения, проблемы, перспективы</w:t>
      </w:r>
      <w:r w:rsidRPr="009836AF">
        <w:rPr>
          <w:b/>
          <w:sz w:val="28"/>
          <w:szCs w:val="28"/>
        </w:rPr>
        <w:t>».</w:t>
      </w:r>
    </w:p>
    <w:p w:rsidR="003548E5" w:rsidRPr="009C1593" w:rsidRDefault="003548E5" w:rsidP="003548E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Добрый день уважаемые участники и гости августовского совещания!  Искренне хочу поздравить всех с наступающим новым учебным годом, с приближающимся </w:t>
      </w:r>
      <w:r w:rsidRPr="009C1593">
        <w:rPr>
          <w:b/>
          <w:sz w:val="28"/>
          <w:szCs w:val="28"/>
        </w:rPr>
        <w:t xml:space="preserve">Днем Знаний! </w:t>
      </w:r>
    </w:p>
    <w:p w:rsidR="003548E5" w:rsidRDefault="003548E5" w:rsidP="003548E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206F">
        <w:rPr>
          <w:sz w:val="28"/>
          <w:szCs w:val="28"/>
        </w:rPr>
        <w:t xml:space="preserve">Ежегодная встреча </w:t>
      </w:r>
      <w:r>
        <w:rPr>
          <w:sz w:val="28"/>
          <w:szCs w:val="28"/>
        </w:rPr>
        <w:t>единомышленников на августовском педагогическом</w:t>
      </w:r>
      <w:r w:rsidRPr="00A957D8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совещании</w:t>
      </w:r>
      <w:r w:rsidRPr="0030206F">
        <w:rPr>
          <w:sz w:val="28"/>
          <w:szCs w:val="28"/>
        </w:rPr>
        <w:t xml:space="preserve"> дает нам прекрасную возможность обсудить накануне учебного года результаты работы системы образования района, назревшие проблемы, проанализировать и определить пути их решения, а также наметить перспективы дальнейшего развития</w:t>
      </w:r>
      <w:r w:rsidRPr="0030206F">
        <w:rPr>
          <w:color w:val="000000"/>
          <w:sz w:val="28"/>
          <w:szCs w:val="28"/>
        </w:rPr>
        <w:t>.</w:t>
      </w:r>
    </w:p>
    <w:p w:rsidR="003548E5" w:rsidRPr="00FD5408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1</w:t>
      </w:r>
    </w:p>
    <w:p w:rsidR="003548E5" w:rsidRPr="0030206F" w:rsidRDefault="003548E5" w:rsidP="003548E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548E5" w:rsidRDefault="003548E5" w:rsidP="003548E5">
      <w:pPr>
        <w:ind w:firstLine="708"/>
        <w:jc w:val="both"/>
        <w:rPr>
          <w:b/>
          <w:sz w:val="28"/>
          <w:szCs w:val="28"/>
        </w:rPr>
      </w:pPr>
      <w:r w:rsidRPr="007A2DFF">
        <w:rPr>
          <w:sz w:val="28"/>
          <w:szCs w:val="28"/>
        </w:rPr>
        <w:t xml:space="preserve">В настоящее время перед системой образования стоят важные задачи, обусловленные государственной политикой модернизации образования и вместе с тем отражающие специфику социально-экономических условий развития региона. </w:t>
      </w:r>
      <w:r>
        <w:rPr>
          <w:sz w:val="28"/>
          <w:szCs w:val="28"/>
        </w:rPr>
        <w:t xml:space="preserve">В ежегодном послании Федеральному собранию 01 марта 2018 </w:t>
      </w:r>
      <w:proofErr w:type="spellStart"/>
      <w:r>
        <w:rPr>
          <w:sz w:val="28"/>
          <w:szCs w:val="28"/>
        </w:rPr>
        <w:t>г</w:t>
      </w:r>
      <w:r w:rsidRPr="00303D4D">
        <w:rPr>
          <w:b/>
          <w:sz w:val="28"/>
          <w:szCs w:val="28"/>
        </w:rPr>
        <w:t>.</w:t>
      </w:r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Путин сказал </w:t>
      </w:r>
      <w:r>
        <w:rPr>
          <w:b/>
          <w:sz w:val="28"/>
          <w:szCs w:val="28"/>
        </w:rPr>
        <w:t>«</w:t>
      </w:r>
      <w:r w:rsidRPr="00F66FEA">
        <w:rPr>
          <w:color w:val="000000"/>
          <w:sz w:val="28"/>
          <w:szCs w:val="28"/>
        </w:rPr>
        <w:t xml:space="preserve"> есть очень большая задача, стоящая перед школой — мы должны войти в десятку лучших ми</w:t>
      </w:r>
      <w:r w:rsidR="002703B0">
        <w:rPr>
          <w:color w:val="000000"/>
          <w:sz w:val="28"/>
          <w:szCs w:val="28"/>
        </w:rPr>
        <w:t>ровых систем общего образования..</w:t>
      </w:r>
      <w:r w:rsidRPr="00303D4D">
        <w:rPr>
          <w:b/>
          <w:sz w:val="28"/>
          <w:szCs w:val="28"/>
        </w:rPr>
        <w:t>.»</w:t>
      </w:r>
      <w:r w:rsidRPr="00F66FEA">
        <w:rPr>
          <w:color w:val="000000"/>
          <w:sz w:val="28"/>
          <w:szCs w:val="28"/>
        </w:rPr>
        <w:t>.</w:t>
      </w:r>
    </w:p>
    <w:p w:rsidR="003548E5" w:rsidRDefault="003548E5" w:rsidP="003548E5">
      <w:pPr>
        <w:jc w:val="both"/>
        <w:rPr>
          <w:sz w:val="28"/>
          <w:szCs w:val="28"/>
        </w:rPr>
      </w:pPr>
    </w:p>
    <w:p w:rsidR="003548E5" w:rsidRPr="00B02A39" w:rsidRDefault="003548E5" w:rsidP="003548E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этого</w:t>
      </w:r>
      <w:r w:rsidRPr="00A957D8">
        <w:rPr>
          <w:sz w:val="28"/>
          <w:szCs w:val="28"/>
        </w:rPr>
        <w:t xml:space="preserve"> </w:t>
      </w:r>
      <w:r>
        <w:rPr>
          <w:sz w:val="28"/>
          <w:szCs w:val="28"/>
        </w:rPr>
        <w:t>самым важным итогом всей нашей многог</w:t>
      </w:r>
      <w:r>
        <w:rPr>
          <w:bCs/>
          <w:sz w:val="28"/>
          <w:szCs w:val="28"/>
        </w:rPr>
        <w:t>ра</w:t>
      </w:r>
      <w:r>
        <w:rPr>
          <w:sz w:val="28"/>
          <w:szCs w:val="28"/>
        </w:rPr>
        <w:t>нной работы является достижение высокого качества образования. Под качеством образования  понимается не только получение хороших крепких знаний, но развитие способностей и талантов ребенка. Очень важно, чтобы наши ученики нашли свое место в жизни, стали востребованы и успешны в профессиональной сфере, состоялись как личности.</w:t>
      </w:r>
      <w:r w:rsidRPr="00A9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Василий Александрович Сухомлинский говорил </w:t>
      </w:r>
      <w:r>
        <w:rPr>
          <w:b/>
          <w:sz w:val="28"/>
          <w:szCs w:val="28"/>
        </w:rPr>
        <w:t xml:space="preserve">«От того, </w:t>
      </w:r>
      <w:r>
        <w:rPr>
          <w:b/>
          <w:i/>
          <w:sz w:val="28"/>
          <w:szCs w:val="28"/>
        </w:rPr>
        <w:t>как будет чувствовать</w:t>
      </w:r>
      <w:r>
        <w:rPr>
          <w:b/>
          <w:sz w:val="28"/>
          <w:szCs w:val="28"/>
        </w:rPr>
        <w:t xml:space="preserve"> себя ребенок, поднимаясь на первую ступеньку лестницы познания, что он будет </w:t>
      </w:r>
      <w:r>
        <w:rPr>
          <w:b/>
          <w:i/>
          <w:sz w:val="28"/>
          <w:szCs w:val="28"/>
        </w:rPr>
        <w:t>переживать,</w:t>
      </w:r>
      <w:r>
        <w:rPr>
          <w:b/>
          <w:sz w:val="28"/>
          <w:szCs w:val="28"/>
        </w:rPr>
        <w:t xml:space="preserve"> зависит весь его дальнейший </w:t>
      </w:r>
      <w:r>
        <w:rPr>
          <w:b/>
          <w:i/>
          <w:sz w:val="28"/>
          <w:szCs w:val="28"/>
        </w:rPr>
        <w:t>путь к знаниям</w:t>
      </w:r>
      <w:r>
        <w:rPr>
          <w:b/>
          <w:sz w:val="28"/>
          <w:szCs w:val="28"/>
        </w:rPr>
        <w:t xml:space="preserve">». </w:t>
      </w:r>
    </w:p>
    <w:p w:rsidR="003548E5" w:rsidRDefault="003548E5" w:rsidP="003548E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Для этого в системе образования</w:t>
      </w:r>
      <w:r w:rsidR="0074009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необходим целый комплекс мероприятий.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2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образовательная система – крупнейшая  отрасль в районе, которая представлена  следующими образовательными учреждениями, 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которые вы видите на слайде, из перечисленных образовательных учреждений детские школы иску</w:t>
      </w:r>
      <w:proofErr w:type="gramStart"/>
      <w:r>
        <w:rPr>
          <w:sz w:val="28"/>
          <w:szCs w:val="28"/>
        </w:rPr>
        <w:t>сств вх</w:t>
      </w:r>
      <w:proofErr w:type="gramEnd"/>
      <w:r>
        <w:rPr>
          <w:sz w:val="28"/>
          <w:szCs w:val="28"/>
        </w:rPr>
        <w:t>одят в систему культуры.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 ДОУ</w:t>
      </w:r>
      <w:r w:rsidR="0074009A">
        <w:rPr>
          <w:sz w:val="28"/>
          <w:szCs w:val="28"/>
        </w:rPr>
        <w:t xml:space="preserve"> </w:t>
      </w:r>
      <w:r>
        <w:rPr>
          <w:sz w:val="28"/>
          <w:szCs w:val="28"/>
        </w:rPr>
        <w:t>и 3 дошкольные группы при школах;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ОУ (11 филиалов);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учреждения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 Детская школа искусств;</w:t>
      </w:r>
    </w:p>
    <w:p w:rsidR="003548E5" w:rsidRPr="009D141E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МОУ ДПО Межшкольный информационный методический центр.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3</w:t>
      </w:r>
    </w:p>
    <w:p w:rsidR="003548E5" w:rsidRPr="00C84711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последние годы образовательная система нашего района  меняется. Происходит  процесс реструктуризации сети  образовательных организаций,   основная причина которой – малочисленность контингента учащихся. </w:t>
      </w:r>
      <w:proofErr w:type="gramStart"/>
      <w:r>
        <w:rPr>
          <w:b/>
          <w:sz w:val="28"/>
          <w:szCs w:val="28"/>
        </w:rPr>
        <w:t>На слайде представлена реструктуризация сети ОУ района за последние 5 лет.</w:t>
      </w:r>
      <w:proofErr w:type="gramEnd"/>
      <w:r w:rsidRPr="00A957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2014-2015  учебном году  вынужденной мерой  была  приостановка деятельности  филиала </w:t>
      </w:r>
      <w:proofErr w:type="spellStart"/>
      <w:r>
        <w:rPr>
          <w:sz w:val="28"/>
          <w:szCs w:val="28"/>
        </w:rPr>
        <w:t>Рассветовская</w:t>
      </w:r>
      <w:proofErr w:type="spellEnd"/>
      <w:r>
        <w:rPr>
          <w:sz w:val="28"/>
          <w:szCs w:val="28"/>
        </w:rPr>
        <w:t xml:space="preserve"> НОШ, в 2015-2016 уч. году  приостановлена деятельность  филиала Ново-Черниговской нош (2 ученика). Прошла  реорганизации  детского сада «Радуга» с. Фершампенуаз в форме присоединения к нему  в виде структурного подразделения детского сада № 3 с. Фершампенуаз, также из</w:t>
      </w:r>
      <w:r w:rsidRPr="00A957D8">
        <w:rPr>
          <w:sz w:val="28"/>
          <w:szCs w:val="28"/>
        </w:rPr>
        <w:t>-</w:t>
      </w:r>
      <w:r>
        <w:rPr>
          <w:sz w:val="28"/>
          <w:szCs w:val="28"/>
        </w:rPr>
        <w:t xml:space="preserve">за малого количества детей проведена ликвидации детских садов с. Рассвет и Слюда.  В 2016-2017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 учащиеся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филиала </w:t>
      </w:r>
      <w:proofErr w:type="spellStart"/>
      <w:r>
        <w:rPr>
          <w:sz w:val="28"/>
          <w:szCs w:val="28"/>
        </w:rPr>
        <w:t>Арсламбаевская</w:t>
      </w:r>
      <w:proofErr w:type="spellEnd"/>
      <w:r w:rsidRPr="00A957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учиться в Ново-</w:t>
      </w:r>
      <w:proofErr w:type="spellStart"/>
      <w:r>
        <w:rPr>
          <w:sz w:val="28"/>
          <w:szCs w:val="28"/>
        </w:rPr>
        <w:t>Рассыпнянской</w:t>
      </w:r>
      <w:proofErr w:type="spellEnd"/>
      <w:r w:rsidRPr="00A957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где созданы все необходимые условия для получения качественного образования. На 2017-2018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приостановлена деятельность филиала Балканской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Зареченская </w:t>
      </w:r>
      <w:proofErr w:type="spellStart"/>
      <w:r>
        <w:rPr>
          <w:sz w:val="28"/>
          <w:szCs w:val="28"/>
        </w:rPr>
        <w:t>нош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ребиятская</w:t>
      </w:r>
      <w:proofErr w:type="spellEnd"/>
      <w:r>
        <w:rPr>
          <w:sz w:val="28"/>
          <w:szCs w:val="28"/>
        </w:rPr>
        <w:t xml:space="preserve"> нош, филиал Куликовской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куликовская нош., филиала </w:t>
      </w:r>
      <w:proofErr w:type="spellStart"/>
      <w:r>
        <w:rPr>
          <w:sz w:val="28"/>
          <w:szCs w:val="28"/>
        </w:rPr>
        <w:t>Кассельской</w:t>
      </w:r>
      <w:proofErr w:type="spellEnd"/>
      <w:r w:rsidRPr="00A957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 w:rsidRPr="00A957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Подгорненская</w:t>
      </w:r>
      <w:proofErr w:type="spellEnd"/>
      <w:r>
        <w:rPr>
          <w:sz w:val="28"/>
          <w:szCs w:val="28"/>
        </w:rPr>
        <w:t xml:space="preserve"> нош.,  </w:t>
      </w:r>
      <w:r>
        <w:rPr>
          <w:sz w:val="28"/>
          <w:szCs w:val="28"/>
        </w:rPr>
        <w:lastRenderedPageBreak/>
        <w:t xml:space="preserve">закрыт Ново- Черниговский садик 4 воспитанника организовано подвозят в Лебединский садик обеспечив тем самым доступность дошкольного образования этим детям. В этом учебном году приостановлена деятельность филиала ФСШ </w:t>
      </w:r>
      <w:proofErr w:type="spellStart"/>
      <w:r>
        <w:rPr>
          <w:sz w:val="28"/>
          <w:szCs w:val="28"/>
        </w:rPr>
        <w:t>Слюдинская</w:t>
      </w:r>
      <w:proofErr w:type="spellEnd"/>
      <w:r>
        <w:rPr>
          <w:sz w:val="28"/>
          <w:szCs w:val="28"/>
        </w:rPr>
        <w:t xml:space="preserve"> нош 2 ученика на подвозе.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Что заставляет нас производить оптимизацию образовательной сети?</w:t>
      </w:r>
      <w:r>
        <w:rPr>
          <w:sz w:val="28"/>
          <w:szCs w:val="28"/>
        </w:rPr>
        <w:t xml:space="preserve">  Это: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B4E">
        <w:rPr>
          <w:b/>
          <w:sz w:val="28"/>
          <w:szCs w:val="28"/>
        </w:rPr>
        <w:t>финансово-</w:t>
      </w:r>
      <w:proofErr w:type="gramStart"/>
      <w:r w:rsidRPr="00457B4E">
        <w:rPr>
          <w:b/>
          <w:sz w:val="28"/>
          <w:szCs w:val="28"/>
        </w:rPr>
        <w:t>экономические механизмы</w:t>
      </w:r>
      <w:proofErr w:type="gramEnd"/>
      <w:r w:rsidRPr="00457B4E">
        <w:rPr>
          <w:b/>
          <w:sz w:val="28"/>
          <w:szCs w:val="28"/>
        </w:rPr>
        <w:t>, а именно внедрение нормативно-</w:t>
      </w:r>
      <w:proofErr w:type="spellStart"/>
      <w:r w:rsidRPr="00457B4E">
        <w:rPr>
          <w:b/>
          <w:sz w:val="28"/>
          <w:szCs w:val="28"/>
        </w:rPr>
        <w:t>подушевого</w:t>
      </w:r>
      <w:proofErr w:type="spellEnd"/>
      <w:r w:rsidRPr="00457B4E">
        <w:rPr>
          <w:b/>
          <w:sz w:val="28"/>
          <w:szCs w:val="28"/>
        </w:rPr>
        <w:t xml:space="preserve"> финансирования;</w:t>
      </w:r>
      <w:r>
        <w:rPr>
          <w:sz w:val="28"/>
          <w:szCs w:val="28"/>
        </w:rPr>
        <w:t xml:space="preserve"> В малокомплектных образовательных учреждениях, где административного и педагогического персонала больше, чем воспитанников практически все деньги идут на зарплаты</w:t>
      </w:r>
      <w:r w:rsidR="00C97F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Однако администрация района учитывает все факторы (это и дороги, это и здания)  детский сад п. </w:t>
      </w:r>
      <w:proofErr w:type="spellStart"/>
      <w:r>
        <w:rPr>
          <w:sz w:val="28"/>
          <w:szCs w:val="28"/>
        </w:rPr>
        <w:t>Чернореченский</w:t>
      </w:r>
      <w:proofErr w:type="spellEnd"/>
      <w:r>
        <w:rPr>
          <w:sz w:val="28"/>
          <w:szCs w:val="28"/>
        </w:rPr>
        <w:t xml:space="preserve">  (3 ребенка), филиал </w:t>
      </w:r>
      <w:proofErr w:type="spellStart"/>
      <w:r>
        <w:rPr>
          <w:sz w:val="28"/>
          <w:szCs w:val="28"/>
        </w:rPr>
        <w:t>Кассельской</w:t>
      </w:r>
      <w:proofErr w:type="spellEnd"/>
      <w:r w:rsidRPr="00A957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 w:rsidRPr="00A957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Чернореченская</w:t>
      </w:r>
      <w:proofErr w:type="spellEnd"/>
      <w:r>
        <w:rPr>
          <w:sz w:val="28"/>
          <w:szCs w:val="28"/>
        </w:rPr>
        <w:t xml:space="preserve"> нош (5 учеников) учреждения, детский сад п. </w:t>
      </w:r>
      <w:proofErr w:type="spellStart"/>
      <w:r>
        <w:rPr>
          <w:sz w:val="28"/>
          <w:szCs w:val="28"/>
        </w:rPr>
        <w:t>Арсламбаевский</w:t>
      </w:r>
      <w:proofErr w:type="spellEnd"/>
      <w:r>
        <w:rPr>
          <w:sz w:val="28"/>
          <w:szCs w:val="28"/>
        </w:rPr>
        <w:t xml:space="preserve"> (5 дошкольников) будут работать.</w:t>
      </w:r>
    </w:p>
    <w:p w:rsidR="003548E5" w:rsidRDefault="000F5155" w:rsidP="003548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3548E5">
        <w:rPr>
          <w:b/>
          <w:sz w:val="28"/>
          <w:szCs w:val="28"/>
        </w:rPr>
        <w:t>пределяющими факторами</w:t>
      </w:r>
      <w:r w:rsidR="003548E5">
        <w:rPr>
          <w:sz w:val="28"/>
          <w:szCs w:val="28"/>
        </w:rPr>
        <w:t xml:space="preserve"> при принятии решения о закр</w:t>
      </w:r>
      <w:r>
        <w:rPr>
          <w:sz w:val="28"/>
          <w:szCs w:val="28"/>
        </w:rPr>
        <w:t xml:space="preserve">ытии  или </w:t>
      </w:r>
      <w:r w:rsidR="003548E5">
        <w:rPr>
          <w:sz w:val="28"/>
          <w:szCs w:val="28"/>
        </w:rPr>
        <w:t xml:space="preserve"> реорганизации </w:t>
      </w:r>
      <w:r>
        <w:rPr>
          <w:sz w:val="28"/>
          <w:szCs w:val="28"/>
        </w:rPr>
        <w:t xml:space="preserve">ОУ </w:t>
      </w:r>
      <w:r w:rsidR="003548E5">
        <w:rPr>
          <w:sz w:val="28"/>
          <w:szCs w:val="28"/>
        </w:rPr>
        <w:t xml:space="preserve">являются </w:t>
      </w:r>
      <w:r w:rsidR="003548E5">
        <w:rPr>
          <w:b/>
          <w:sz w:val="28"/>
          <w:szCs w:val="28"/>
        </w:rPr>
        <w:t>наполняемость классов и необходимость повышения качества образования</w:t>
      </w:r>
      <w:r w:rsidR="003548E5">
        <w:rPr>
          <w:sz w:val="28"/>
          <w:szCs w:val="28"/>
        </w:rPr>
        <w:t>. Согласитесь в малокомплектных школах этого не достичь, да и оборудование, если закупается, должно работать не для 10 человек.</w:t>
      </w:r>
    </w:p>
    <w:p w:rsidR="003548E5" w:rsidRDefault="003548E5" w:rsidP="003548E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Уважаемые участники совещания!</w:t>
      </w:r>
    </w:p>
    <w:p w:rsidR="003548E5" w:rsidRPr="00CD7B68" w:rsidRDefault="003548E5" w:rsidP="003548E5">
      <w:pPr>
        <w:rPr>
          <w:b/>
          <w:color w:val="333333"/>
          <w:sz w:val="28"/>
          <w:szCs w:val="28"/>
          <w:shd w:val="clear" w:color="auto" w:fill="FFFFFF"/>
        </w:rPr>
      </w:pPr>
      <w:r w:rsidRPr="007F7812">
        <w:rPr>
          <w:sz w:val="28"/>
          <w:szCs w:val="28"/>
        </w:rPr>
        <w:t>От уровня профессионализма педагогических кадров напрямую зависит качество любого образовательного учреждения</w:t>
      </w:r>
      <w:r w:rsidRPr="00CD7B68">
        <w:rPr>
          <w:b/>
          <w:sz w:val="28"/>
          <w:szCs w:val="28"/>
        </w:rPr>
        <w:t>.</w:t>
      </w:r>
      <w:r w:rsidR="00C128F1">
        <w:rPr>
          <w:b/>
          <w:sz w:val="28"/>
          <w:szCs w:val="28"/>
        </w:rPr>
        <w:t xml:space="preserve"> </w:t>
      </w:r>
      <w:r w:rsidRPr="00CD7B68">
        <w:rPr>
          <w:b/>
          <w:i/>
          <w:iCs/>
          <w:color w:val="333333"/>
          <w:sz w:val="28"/>
          <w:szCs w:val="28"/>
          <w:shd w:val="clear" w:color="auto" w:fill="FFFFFF"/>
        </w:rPr>
        <w:t>"Учитель живёт до тех пор, пока учится, как только он перестает учитьс</w:t>
      </w:r>
      <w:r>
        <w:rPr>
          <w:b/>
          <w:i/>
          <w:iCs/>
          <w:color w:val="333333"/>
          <w:sz w:val="28"/>
          <w:szCs w:val="28"/>
          <w:shd w:val="clear" w:color="auto" w:fill="FFFFFF"/>
        </w:rPr>
        <w:t xml:space="preserve">я, в нём умирает учитель" (Константин Дмитриевич </w:t>
      </w:r>
      <w:r w:rsidRPr="00CD7B68">
        <w:rPr>
          <w:b/>
          <w:i/>
          <w:iCs/>
          <w:color w:val="333333"/>
          <w:sz w:val="28"/>
          <w:szCs w:val="28"/>
          <w:shd w:val="clear" w:color="auto" w:fill="FFFFFF"/>
        </w:rPr>
        <w:t>Ушинский)</w:t>
      </w:r>
      <w:r w:rsidRPr="00CD7B68">
        <w:rPr>
          <w:b/>
          <w:color w:val="333333"/>
          <w:sz w:val="28"/>
          <w:szCs w:val="28"/>
          <w:shd w:val="clear" w:color="auto" w:fill="FFFFFF"/>
        </w:rPr>
        <w:t> </w:t>
      </w:r>
    </w:p>
    <w:p w:rsidR="003548E5" w:rsidRPr="00CD7B68" w:rsidRDefault="003548E5" w:rsidP="003548E5">
      <w:pPr>
        <w:spacing w:line="360" w:lineRule="auto"/>
        <w:jc w:val="both"/>
        <w:rPr>
          <w:b/>
          <w:sz w:val="28"/>
          <w:szCs w:val="28"/>
          <w:highlight w:val="yellow"/>
        </w:rPr>
      </w:pPr>
    </w:p>
    <w:p w:rsidR="00B30091" w:rsidRDefault="003548E5" w:rsidP="003548E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4</w:t>
      </w:r>
    </w:p>
    <w:p w:rsidR="003548E5" w:rsidRPr="00B30091" w:rsidRDefault="003548E5" w:rsidP="003548E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слайде представлены основные статистические данные, демонстрирующие структуру кадровых ресурсов системы образования </w:t>
      </w:r>
      <w:proofErr w:type="spellStart"/>
      <w:r>
        <w:rPr>
          <w:sz w:val="28"/>
          <w:szCs w:val="28"/>
        </w:rPr>
        <w:t>Нагайбакского</w:t>
      </w:r>
      <w:proofErr w:type="spellEnd"/>
      <w:r>
        <w:rPr>
          <w:sz w:val="28"/>
          <w:szCs w:val="28"/>
        </w:rPr>
        <w:t xml:space="preserve">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220"/>
        <w:gridCol w:w="2127"/>
        <w:gridCol w:w="2293"/>
      </w:tblGrid>
      <w:tr w:rsidR="003548E5" w:rsidTr="00AE6C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обучающихся </w:t>
            </w:r>
            <w:r>
              <w:rPr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работников </w:t>
            </w:r>
            <w:r>
              <w:rPr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 педагогических</w:t>
            </w:r>
          </w:p>
          <w:p w:rsidR="003548E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(чел.)</w:t>
            </w:r>
          </w:p>
        </w:tc>
      </w:tr>
      <w:tr w:rsidR="003548E5" w:rsidTr="00AE6C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Дошкольные образовательные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2B0A63" w:rsidRDefault="003548E5" w:rsidP="00AE6C52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B17848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9A5">
              <w:rPr>
                <w:sz w:val="28"/>
                <w:szCs w:val="28"/>
              </w:rPr>
              <w:t>295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B17848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3548E5" w:rsidTr="00AE6C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CB0CFA" w:rsidRDefault="00A44C3B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CB0CFA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CFA">
              <w:rPr>
                <w:sz w:val="28"/>
                <w:szCs w:val="28"/>
              </w:rPr>
              <w:t>447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CB0CFA" w:rsidRDefault="003548E5" w:rsidP="00AE6C52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CB0CFA">
              <w:rPr>
                <w:sz w:val="28"/>
                <w:szCs w:val="28"/>
              </w:rPr>
              <w:t>215</w:t>
            </w:r>
          </w:p>
        </w:tc>
      </w:tr>
      <w:tr w:rsidR="003548E5" w:rsidTr="00AE6C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CB0CFA" w:rsidRDefault="003548E5" w:rsidP="00AE6C52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CB0CFA">
              <w:rPr>
                <w:sz w:val="28"/>
                <w:szCs w:val="28"/>
              </w:rPr>
              <w:t>1475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CB0CFA" w:rsidRDefault="003548E5" w:rsidP="00AE6C52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CB0CFA">
              <w:rPr>
                <w:sz w:val="28"/>
                <w:szCs w:val="28"/>
              </w:rPr>
              <w:t>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CB0CFA" w:rsidRDefault="003548E5" w:rsidP="00AE6C52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CB0CFA">
              <w:rPr>
                <w:sz w:val="28"/>
                <w:szCs w:val="28"/>
              </w:rPr>
              <w:t>25</w:t>
            </w:r>
          </w:p>
        </w:tc>
      </w:tr>
      <w:tr w:rsidR="003548E5" w:rsidTr="00AE6C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 w:rsidP="00AE6C5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CB0CFA" w:rsidRDefault="009A72B8" w:rsidP="00AE6C52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4965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CB0CFA" w:rsidRDefault="003548E5" w:rsidP="00AE6C5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0CFA">
              <w:rPr>
                <w:b/>
                <w:sz w:val="28"/>
                <w:szCs w:val="28"/>
              </w:rPr>
              <w:t>784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CB0CFA" w:rsidRDefault="003548E5" w:rsidP="00AE6C52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CB0CFA">
              <w:rPr>
                <w:b/>
                <w:sz w:val="28"/>
                <w:szCs w:val="28"/>
              </w:rPr>
              <w:t>362</w:t>
            </w:r>
          </w:p>
        </w:tc>
      </w:tr>
    </w:tbl>
    <w:p w:rsidR="003548E5" w:rsidRDefault="003548E5" w:rsidP="003548E5">
      <w:pPr>
        <w:spacing w:line="360" w:lineRule="auto"/>
        <w:jc w:val="both"/>
        <w:rPr>
          <w:sz w:val="28"/>
          <w:szCs w:val="28"/>
          <w:highlight w:val="yellow"/>
        </w:rPr>
      </w:pP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5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 система образования включает всех, кто учит и учится. Таким образом, </w:t>
      </w:r>
      <w:r w:rsidRPr="00B17848">
        <w:rPr>
          <w:sz w:val="28"/>
          <w:szCs w:val="28"/>
        </w:rPr>
        <w:t xml:space="preserve">из </w:t>
      </w:r>
      <w:r w:rsidRPr="002B0A6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630</w:t>
      </w:r>
      <w:r w:rsidRPr="002B0A63">
        <w:rPr>
          <w:b/>
          <w:sz w:val="28"/>
          <w:szCs w:val="28"/>
        </w:rPr>
        <w:t xml:space="preserve"> чел.</w:t>
      </w:r>
      <w:r w:rsidRPr="00A957D8">
        <w:rPr>
          <w:b/>
          <w:sz w:val="28"/>
          <w:szCs w:val="28"/>
        </w:rPr>
        <w:t xml:space="preserve"> </w:t>
      </w:r>
      <w:r w:rsidRPr="00B17848">
        <w:rPr>
          <w:sz w:val="28"/>
          <w:szCs w:val="28"/>
        </w:rPr>
        <w:t xml:space="preserve">жителей </w:t>
      </w:r>
      <w:proofErr w:type="spellStart"/>
      <w:r w:rsidRPr="00B17848">
        <w:rPr>
          <w:sz w:val="28"/>
          <w:szCs w:val="28"/>
        </w:rPr>
        <w:t>Нагайбакского</w:t>
      </w:r>
      <w:proofErr w:type="spellEnd"/>
      <w:r w:rsidRPr="00B17848">
        <w:rPr>
          <w:sz w:val="28"/>
          <w:szCs w:val="28"/>
        </w:rPr>
        <w:t xml:space="preserve"> района</w:t>
      </w:r>
      <w:r w:rsidRPr="00A957D8">
        <w:rPr>
          <w:sz w:val="28"/>
          <w:szCs w:val="28"/>
        </w:rPr>
        <w:t xml:space="preserve"> </w:t>
      </w:r>
      <w:r w:rsidR="009A72B8">
        <w:rPr>
          <w:b/>
          <w:sz w:val="28"/>
          <w:szCs w:val="28"/>
        </w:rPr>
        <w:t>5749</w:t>
      </w:r>
      <w:r w:rsidRPr="00A957D8">
        <w:rPr>
          <w:b/>
          <w:sz w:val="28"/>
          <w:szCs w:val="28"/>
        </w:rPr>
        <w:t xml:space="preserve"> </w:t>
      </w:r>
      <w:r w:rsidRPr="00B17848">
        <w:rPr>
          <w:sz w:val="28"/>
          <w:szCs w:val="28"/>
        </w:rPr>
        <w:t xml:space="preserve">человек составляют человеческий ресурс системы образования </w:t>
      </w:r>
      <w:r w:rsidR="009A72B8">
        <w:rPr>
          <w:b/>
          <w:sz w:val="28"/>
          <w:szCs w:val="28"/>
        </w:rPr>
        <w:t>(31,</w:t>
      </w:r>
      <w:r w:rsidRPr="009911EC">
        <w:rPr>
          <w:b/>
          <w:sz w:val="28"/>
          <w:szCs w:val="28"/>
        </w:rPr>
        <w:t>%)</w:t>
      </w:r>
      <w:r w:rsidR="009A72B8">
        <w:rPr>
          <w:b/>
          <w:sz w:val="28"/>
          <w:szCs w:val="28"/>
        </w:rPr>
        <w:t xml:space="preserve"> </w:t>
      </w:r>
      <w:r w:rsidRPr="00B17848">
        <w:rPr>
          <w:sz w:val="28"/>
          <w:szCs w:val="28"/>
        </w:rPr>
        <w:t>от</w:t>
      </w:r>
      <w:r>
        <w:rPr>
          <w:sz w:val="28"/>
          <w:szCs w:val="28"/>
        </w:rPr>
        <w:t xml:space="preserve"> численности населения нашего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6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целенаправленного повышения уровня квалификации педагогических работников, большое значение уделяется аттестации педагогических кадров. </w:t>
      </w:r>
    </w:p>
    <w:p w:rsidR="003548E5" w:rsidRPr="00A84EA5" w:rsidRDefault="003548E5" w:rsidP="003548E5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слайде видно,</w:t>
      </w:r>
      <w:r w:rsidRPr="00A957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4EA5">
        <w:rPr>
          <w:sz w:val="28"/>
          <w:szCs w:val="28"/>
        </w:rPr>
        <w:t xml:space="preserve">роцент аттестованных педагогических работников по району составляет  – </w:t>
      </w:r>
      <w:r w:rsidRPr="00A84EA5">
        <w:rPr>
          <w:b/>
          <w:sz w:val="28"/>
          <w:szCs w:val="28"/>
        </w:rPr>
        <w:t>96</w:t>
      </w:r>
      <w:proofErr w:type="gramStart"/>
      <w:r w:rsidRPr="00A84EA5">
        <w:rPr>
          <w:b/>
          <w:sz w:val="28"/>
          <w:szCs w:val="28"/>
        </w:rPr>
        <w:t>%</w:t>
      </w:r>
      <w:r w:rsidRPr="00A84EA5">
        <w:rPr>
          <w:sz w:val="28"/>
          <w:szCs w:val="28"/>
        </w:rPr>
        <w:t xml:space="preserve">  В</w:t>
      </w:r>
      <w:proofErr w:type="gramEnd"/>
      <w:r w:rsidRPr="00A84EA5">
        <w:rPr>
          <w:sz w:val="28"/>
          <w:szCs w:val="28"/>
        </w:rPr>
        <w:t xml:space="preserve"> том числе имеют: </w:t>
      </w:r>
    </w:p>
    <w:p w:rsidR="003548E5" w:rsidRPr="00A84EA5" w:rsidRDefault="003548E5" w:rsidP="003548E5">
      <w:pPr>
        <w:jc w:val="both"/>
        <w:rPr>
          <w:sz w:val="28"/>
          <w:szCs w:val="28"/>
        </w:rPr>
      </w:pPr>
      <w:r w:rsidRPr="00A84EA5">
        <w:rPr>
          <w:sz w:val="28"/>
          <w:szCs w:val="28"/>
        </w:rPr>
        <w:t xml:space="preserve">высшую категорию 64 чел., что составляет 17,5 %(2016/017- </w:t>
      </w:r>
      <w:r w:rsidRPr="00A84EA5">
        <w:rPr>
          <w:b/>
          <w:sz w:val="28"/>
          <w:szCs w:val="28"/>
        </w:rPr>
        <w:t>15 %)</w:t>
      </w:r>
      <w:r w:rsidRPr="00A84EA5">
        <w:rPr>
          <w:sz w:val="28"/>
          <w:szCs w:val="28"/>
        </w:rPr>
        <w:t xml:space="preserve"> педагогического персонала ОУ,  </w:t>
      </w:r>
    </w:p>
    <w:p w:rsidR="003548E5" w:rsidRPr="00A84EA5" w:rsidRDefault="003548E5" w:rsidP="003548E5">
      <w:pPr>
        <w:jc w:val="both"/>
        <w:rPr>
          <w:sz w:val="28"/>
          <w:szCs w:val="28"/>
        </w:rPr>
      </w:pPr>
      <w:r w:rsidRPr="00A84EA5">
        <w:rPr>
          <w:sz w:val="28"/>
          <w:szCs w:val="28"/>
        </w:rPr>
        <w:t xml:space="preserve">первую: 207 чел.-56 % (2016/2017- </w:t>
      </w:r>
      <w:r w:rsidRPr="00A84EA5">
        <w:rPr>
          <w:b/>
          <w:sz w:val="28"/>
          <w:szCs w:val="28"/>
        </w:rPr>
        <w:t>51%)</w:t>
      </w:r>
      <w:r w:rsidRPr="00A84EA5">
        <w:rPr>
          <w:sz w:val="28"/>
          <w:szCs w:val="28"/>
        </w:rPr>
        <w:t xml:space="preserve"> от педагогических работников ОУ,  </w:t>
      </w:r>
    </w:p>
    <w:p w:rsidR="003548E5" w:rsidRPr="00A84EA5" w:rsidRDefault="003548E5" w:rsidP="003548E5">
      <w:pPr>
        <w:jc w:val="both"/>
        <w:rPr>
          <w:sz w:val="28"/>
          <w:szCs w:val="28"/>
        </w:rPr>
      </w:pPr>
      <w:r w:rsidRPr="00A84EA5">
        <w:rPr>
          <w:sz w:val="28"/>
          <w:szCs w:val="28"/>
        </w:rPr>
        <w:t>аттестованы на соответствие должности 114 чел.-</w:t>
      </w:r>
      <w:r w:rsidRPr="00A84EA5">
        <w:rPr>
          <w:b/>
          <w:sz w:val="28"/>
          <w:szCs w:val="28"/>
        </w:rPr>
        <w:t>29 %</w:t>
      </w:r>
      <w:r w:rsidRPr="00A84EA5">
        <w:rPr>
          <w:sz w:val="28"/>
          <w:szCs w:val="28"/>
        </w:rPr>
        <w:t xml:space="preserve"> от общего  кол-ва руководящих  и педагогических работников. </w:t>
      </w:r>
    </w:p>
    <w:p w:rsidR="003548E5" w:rsidRPr="00F44519" w:rsidRDefault="003548E5" w:rsidP="003548E5">
      <w:pPr>
        <w:tabs>
          <w:tab w:val="left" w:pos="1080"/>
        </w:tabs>
        <w:jc w:val="both"/>
        <w:rPr>
          <w:sz w:val="28"/>
          <w:szCs w:val="28"/>
          <w:highlight w:val="yellow"/>
        </w:rPr>
      </w:pPr>
      <w:r w:rsidRPr="00F44519">
        <w:rPr>
          <w:sz w:val="28"/>
          <w:szCs w:val="28"/>
        </w:rPr>
        <w:t xml:space="preserve">Анализ данных позволяет сделать вывод </w:t>
      </w:r>
      <w:r w:rsidRPr="00F44519">
        <w:rPr>
          <w:b/>
          <w:sz w:val="28"/>
          <w:szCs w:val="28"/>
        </w:rPr>
        <w:t>о положительной динамике</w:t>
      </w:r>
      <w:r w:rsidRPr="00F44519">
        <w:rPr>
          <w:sz w:val="28"/>
          <w:szCs w:val="28"/>
        </w:rPr>
        <w:t xml:space="preserve"> аттестации педагогических кадров.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A84EA5">
        <w:rPr>
          <w:b/>
          <w:i/>
          <w:sz w:val="28"/>
          <w:szCs w:val="28"/>
          <w:u w:val="single"/>
        </w:rPr>
        <w:t>Слайд</w:t>
      </w:r>
      <w:r>
        <w:rPr>
          <w:b/>
          <w:i/>
          <w:sz w:val="28"/>
          <w:szCs w:val="28"/>
          <w:u w:val="single"/>
        </w:rPr>
        <w:t xml:space="preserve"> 7</w:t>
      </w:r>
    </w:p>
    <w:p w:rsidR="003548E5" w:rsidRPr="009D141E" w:rsidRDefault="003548E5" w:rsidP="003548E5">
      <w:pPr>
        <w:rPr>
          <w:sz w:val="28"/>
          <w:szCs w:val="28"/>
        </w:rPr>
      </w:pPr>
      <w:r w:rsidRPr="00A00B54">
        <w:rPr>
          <w:sz w:val="28"/>
          <w:szCs w:val="28"/>
        </w:rPr>
        <w:t>На следующем слайде вы видите прохождение аттестации педагогических работников в разрезе общеобразовательных, дошкольных учреждений и учрежден</w:t>
      </w:r>
      <w:r>
        <w:rPr>
          <w:sz w:val="28"/>
          <w:szCs w:val="28"/>
        </w:rPr>
        <w:t>ий дополнительного образования.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8</w:t>
      </w:r>
    </w:p>
    <w:p w:rsidR="003548E5" w:rsidRPr="00F66FEA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Практически третья часть работающих учителей 31.6</w:t>
      </w:r>
      <w:r w:rsidRPr="007E73D5">
        <w:rPr>
          <w:sz w:val="28"/>
          <w:szCs w:val="28"/>
        </w:rPr>
        <w:t>%</w:t>
      </w:r>
      <w:r>
        <w:rPr>
          <w:sz w:val="28"/>
          <w:szCs w:val="28"/>
        </w:rPr>
        <w:t xml:space="preserve"> (68</w:t>
      </w:r>
      <w:r w:rsidRPr="007E73D5">
        <w:rPr>
          <w:sz w:val="28"/>
          <w:szCs w:val="28"/>
        </w:rPr>
        <w:t xml:space="preserve"> чел.</w:t>
      </w:r>
      <w:r>
        <w:rPr>
          <w:sz w:val="28"/>
          <w:szCs w:val="28"/>
        </w:rPr>
        <w:t>) составляют пенсионеры (2017г.-28%). В связи с этим одной из актуальных задач, стоящих перед муниципалитетом, является привлечение молодых специалистов в сферу образования. На сегодняшний день в школах района работают 44</w:t>
      </w:r>
      <w:r w:rsidRPr="00A957D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 (20.5%) – это учителя в возрасте до 35 лет. Проблема нехватки специалистов существует и не только у нас, как отметила министр просвещения РФ Ольга Юрьевна Васильева  «</w:t>
      </w:r>
      <w:r w:rsidRPr="00F66FEA">
        <w:rPr>
          <w:color w:val="000000"/>
          <w:sz w:val="28"/>
          <w:szCs w:val="28"/>
        </w:rPr>
        <w:t>Федеральная программа «Сельский учитель» по поддержке педагогов, работающих в селах, находится в разработке</w:t>
      </w:r>
      <w:r>
        <w:rPr>
          <w:color w:val="000000"/>
          <w:sz w:val="28"/>
          <w:szCs w:val="28"/>
        </w:rPr>
        <w:t>».</w:t>
      </w:r>
    </w:p>
    <w:p w:rsidR="003548E5" w:rsidRPr="00F66FEA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 ее словам,</w:t>
      </w:r>
      <w:r w:rsidRPr="00F66FEA">
        <w:rPr>
          <w:color w:val="000000"/>
          <w:sz w:val="28"/>
          <w:szCs w:val="28"/>
        </w:rPr>
        <w:t xml:space="preserve"> программа будет строиться по аналогии с программой «Земский доктор».</w:t>
      </w:r>
    </w:p>
    <w:p w:rsidR="003548E5" w:rsidRPr="009D141E" w:rsidRDefault="003548E5" w:rsidP="003548E5">
      <w:pPr>
        <w:spacing w:line="360" w:lineRule="auto"/>
        <w:jc w:val="both"/>
        <w:rPr>
          <w:sz w:val="28"/>
          <w:szCs w:val="28"/>
        </w:rPr>
      </w:pPr>
      <w:r w:rsidRPr="009D141E">
        <w:rPr>
          <w:sz w:val="28"/>
          <w:szCs w:val="28"/>
        </w:rPr>
        <w:t xml:space="preserve">Проведенный нами мониторинг кадрового состава выявил и </w:t>
      </w:r>
      <w:r w:rsidRPr="009D141E">
        <w:rPr>
          <w:bCs/>
          <w:sz w:val="28"/>
          <w:szCs w:val="28"/>
        </w:rPr>
        <w:t>позитивные тенденции</w:t>
      </w:r>
      <w:r w:rsidRPr="009D141E">
        <w:rPr>
          <w:sz w:val="28"/>
          <w:szCs w:val="28"/>
        </w:rPr>
        <w:t>.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  <w:highlight w:val="yellow"/>
        </w:rPr>
      </w:pPr>
      <w:r w:rsidRPr="009D141E">
        <w:rPr>
          <w:sz w:val="28"/>
          <w:szCs w:val="28"/>
        </w:rPr>
        <w:t>В первую очередь это увеличение процента  педагогических работников имеющих высшее профессиональное образование179чел. (83,7%). Динамика представлена на слайде</w:t>
      </w:r>
      <w:r w:rsidRPr="009D141E">
        <w:rPr>
          <w:sz w:val="28"/>
          <w:szCs w:val="28"/>
          <w:highlight w:val="yellow"/>
        </w:rPr>
        <w:t>.</w:t>
      </w:r>
    </w:p>
    <w:p w:rsidR="00A8314D" w:rsidRPr="00D75BA6" w:rsidRDefault="00A8314D" w:rsidP="00A8314D">
      <w:pPr>
        <w:pStyle w:val="13"/>
        <w:spacing w:line="360" w:lineRule="auto"/>
        <w:ind w:firstLine="70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наше образование соответствовало современным требованиям, нам необходимо постоянно инвестировать подготовку востребованных специалистов – педагогов. Нам обязательно нужны в каждой школе, с соответствующей квалификацией,</w:t>
      </w:r>
      <w:r w:rsidR="007E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педагоги-психологи, учителя химии</w:t>
      </w:r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математики,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 начальных классов, физики, иностранных языков.</w:t>
      </w:r>
    </w:p>
    <w:p w:rsidR="00A8314D" w:rsidRDefault="00A8314D" w:rsidP="00A8314D">
      <w:pPr>
        <w:pStyle w:val="13"/>
        <w:spacing w:line="360" w:lineRule="auto"/>
        <w:ind w:firstLine="70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нам, в нашу сельскую местность очень сложно привлечь молодых педагогов, а старение имеющихся педагогических кадров, уход на заслуженный отдых приводит к тому, что наши школы остаются без математиков, филологов и др. учителей предметников, нам необходимо  вкладывать инвестиции в уже имеющихся педагогов</w:t>
      </w:r>
    </w:p>
    <w:p w:rsidR="00A8314D" w:rsidRDefault="00A8314D" w:rsidP="00A8314D">
      <w:pPr>
        <w:pStyle w:val="13"/>
        <w:spacing w:line="360" w:lineRule="auto"/>
        <w:ind w:firstLine="70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Т.е. давать возможность педагогам и школе, через проф. переподготовку получать дополнительную квалификацию, </w:t>
      </w:r>
      <w:proofErr w:type="spellStart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т.о</w:t>
      </w:r>
      <w:proofErr w:type="spellEnd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решая часть кадровой проблемы в ОУ. Конечно же, этим проблему полностью не решить </w:t>
      </w:r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 нужно обязательно проводить </w:t>
      </w:r>
      <w:proofErr w:type="spellStart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профориентационную</w:t>
      </w:r>
      <w:proofErr w:type="spellEnd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работу с </w:t>
      </w:r>
      <w:proofErr w:type="gramStart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своих школ, стараться в глазах детей повышать престиж специальности учителя. Давать возможность им выучиться, получить педагогическое образование и вернуться в свою родную школу уже учителем. </w:t>
      </w:r>
    </w:p>
    <w:p w:rsidR="007E06EE" w:rsidRPr="007E06EE" w:rsidRDefault="007E06EE" w:rsidP="00A8314D">
      <w:pPr>
        <w:pStyle w:val="13"/>
        <w:spacing w:line="360" w:lineRule="auto"/>
        <w:ind w:firstLine="70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6E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</w:p>
    <w:p w:rsidR="00A8314D" w:rsidRPr="00D75BA6" w:rsidRDefault="00A8314D" w:rsidP="00A8314D">
      <w:pPr>
        <w:pStyle w:val="13"/>
        <w:spacing w:line="360" w:lineRule="auto"/>
        <w:ind w:firstLine="70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Остро перед нами встает проблема с педагогами иностранного языка. Решение кадровых проблем с учителями иностранного языка потребуется во многих школах района. Знание иностранного языка, владение </w:t>
      </w:r>
      <w:r w:rsidR="007E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иностранным </w:t>
      </w:r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языком расширяет карьерные перспективы для обучающихся, а для ряда профессий является обязательным условием. В связи с этим в 2022 году вводится новшество в ГИА – обязательная сдача ЕГЭ иностранного языка, а с 2020 года в тестовом режиме по регионам. Задача не из </w:t>
      </w:r>
      <w:proofErr w:type="gramStart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простых</w:t>
      </w:r>
      <w:proofErr w:type="gramEnd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этот вопрос </w:t>
      </w:r>
      <w:r w:rsidR="007E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сегодня надо  поднимать</w:t>
      </w:r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заседании с руководителями РМО, с целью определения основного направления работы на этот учебный год. Педагогам необходимо «качественно» подготовиться к этапу обязательной сдачи экзамена по иностранному языку и не подвести детей. Ведь именно от учителей зависит результат сдачи экзамена </w:t>
      </w:r>
      <w:proofErr w:type="gramStart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D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касается и всех остальных предметов.</w:t>
      </w:r>
    </w:p>
    <w:p w:rsidR="00A8314D" w:rsidRPr="009D141E" w:rsidRDefault="00A8314D" w:rsidP="003548E5">
      <w:pPr>
        <w:spacing w:line="360" w:lineRule="auto"/>
        <w:jc w:val="both"/>
        <w:rPr>
          <w:sz w:val="28"/>
          <w:szCs w:val="28"/>
          <w:highlight w:val="yellow"/>
        </w:rPr>
      </w:pPr>
    </w:p>
    <w:p w:rsidR="003548E5" w:rsidRDefault="003548E5" w:rsidP="003548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образование</w:t>
      </w:r>
    </w:p>
    <w:p w:rsidR="003548E5" w:rsidRDefault="003548E5" w:rsidP="003548E5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приоритетных задач для Администрации </w:t>
      </w:r>
      <w:proofErr w:type="spellStart"/>
      <w:r>
        <w:rPr>
          <w:color w:val="000000"/>
          <w:sz w:val="28"/>
          <w:szCs w:val="28"/>
        </w:rPr>
        <w:t>Нагайбакского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значимый показатель  социального климата в районе - доступность дошкольного образования.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Это особенно важно, поскольку согласно новому закону «Об образовании в Российской Федерации»  дошкольное образование стало неотъемлемой частью общего образования, а,  </w:t>
      </w:r>
      <w:r>
        <w:rPr>
          <w:b/>
          <w:sz w:val="28"/>
          <w:szCs w:val="28"/>
        </w:rPr>
        <w:t>значит,</w:t>
      </w:r>
      <w:r>
        <w:rPr>
          <w:sz w:val="28"/>
          <w:szCs w:val="28"/>
        </w:rPr>
        <w:t xml:space="preserve"> государство несет полноценную ответственность за качество и  доступность данного образовательного  уровня.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Слайд 13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В районе 1814детей  дошкольного возраста (от 0 до 7л).</w:t>
      </w:r>
    </w:p>
    <w:p w:rsidR="003548E5" w:rsidRPr="000849A4" w:rsidRDefault="003548E5" w:rsidP="003548E5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охвачено дошкольным  образованием   </w:t>
      </w:r>
      <w:r w:rsidRPr="00694201">
        <w:rPr>
          <w:sz w:val="28"/>
          <w:szCs w:val="28"/>
        </w:rPr>
        <w:t>1</w:t>
      </w:r>
      <w:r>
        <w:rPr>
          <w:sz w:val="28"/>
          <w:szCs w:val="28"/>
        </w:rPr>
        <w:t>219</w:t>
      </w:r>
      <w:r w:rsidRPr="0078325C">
        <w:rPr>
          <w:sz w:val="28"/>
          <w:szCs w:val="28"/>
        </w:rPr>
        <w:t>детей</w:t>
      </w:r>
      <w:r>
        <w:rPr>
          <w:sz w:val="28"/>
          <w:szCs w:val="28"/>
        </w:rPr>
        <w:t>, что  составляет 68%</w:t>
      </w:r>
      <w:r w:rsidRPr="00694201">
        <w:rPr>
          <w:sz w:val="28"/>
          <w:szCs w:val="28"/>
        </w:rPr>
        <w:t xml:space="preserve"> от общего</w:t>
      </w:r>
      <w:r w:rsidRPr="004234F3">
        <w:rPr>
          <w:sz w:val="28"/>
          <w:szCs w:val="28"/>
        </w:rPr>
        <w:t xml:space="preserve"> </w:t>
      </w:r>
      <w:r>
        <w:rPr>
          <w:sz w:val="28"/>
          <w:szCs w:val="28"/>
        </w:rPr>
        <w:t>числа дошкольников района,</w:t>
      </w:r>
      <w:r w:rsidRPr="004234F3">
        <w:rPr>
          <w:sz w:val="28"/>
          <w:szCs w:val="28"/>
        </w:rPr>
        <w:t xml:space="preserve"> </w:t>
      </w:r>
      <w:r>
        <w:rPr>
          <w:sz w:val="28"/>
          <w:szCs w:val="28"/>
        </w:rPr>
        <w:t>228 детей</w:t>
      </w:r>
      <w:r w:rsidRPr="000849A4">
        <w:rPr>
          <w:sz w:val="28"/>
          <w:szCs w:val="28"/>
        </w:rPr>
        <w:t xml:space="preserve"> из малообеспеченных семей, посещающих ДОУ за счет областног</w:t>
      </w:r>
      <w:r>
        <w:rPr>
          <w:sz w:val="28"/>
          <w:szCs w:val="28"/>
        </w:rPr>
        <w:t>о и местного бюджета</w:t>
      </w:r>
      <w:r w:rsidRPr="000849A4">
        <w:rPr>
          <w:sz w:val="28"/>
          <w:szCs w:val="28"/>
        </w:rPr>
        <w:t>.</w:t>
      </w:r>
    </w:p>
    <w:p w:rsidR="003548E5" w:rsidRPr="000849A4" w:rsidRDefault="003548E5" w:rsidP="003548E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Указом Президента Российской Федерации от 07.05.2012г. №599 «О мерах по реализации государственной политики в области образования и науки» </w:t>
      </w:r>
      <w:r>
        <w:rPr>
          <w:b/>
          <w:sz w:val="28"/>
          <w:szCs w:val="28"/>
        </w:rPr>
        <w:t xml:space="preserve">первоочередной </w:t>
      </w:r>
      <w:r>
        <w:rPr>
          <w:sz w:val="28"/>
          <w:szCs w:val="28"/>
        </w:rPr>
        <w:t xml:space="preserve">задачей развития дошкольного образования в </w:t>
      </w:r>
      <w:proofErr w:type="spellStart"/>
      <w:r>
        <w:rPr>
          <w:sz w:val="28"/>
          <w:szCs w:val="28"/>
        </w:rPr>
        <w:t>Нагайбакском</w:t>
      </w:r>
      <w:proofErr w:type="spellEnd"/>
      <w:r>
        <w:rPr>
          <w:sz w:val="28"/>
          <w:szCs w:val="28"/>
        </w:rPr>
        <w:t xml:space="preserve"> районе остается расширение его доступности населению, сокращение сроков ожидания в очереди на получение места в детском саду в первую очередь для детей 3-7 лет.</w:t>
      </w:r>
      <w:proofErr w:type="gramEnd"/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сегодняшний день этот показатель в нашем районе выполнен на 100%.</w:t>
      </w:r>
      <w:r>
        <w:rPr>
          <w:sz w:val="28"/>
          <w:szCs w:val="28"/>
        </w:rPr>
        <w:t xml:space="preserve"> Все дети в возрасте от 3 до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лет  устроены в детские сады. </w:t>
      </w:r>
      <w:r w:rsidRPr="000849A4">
        <w:rPr>
          <w:sz w:val="28"/>
          <w:szCs w:val="28"/>
        </w:rPr>
        <w:t xml:space="preserve">Спрос на дошкольные образовательные услуги для детей от 1 до 7 лет в нашем районе удовлетворен полностью. 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14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 учебном году из-за сокращения численности детей дошкольного возраста сокращаются по одной группе в Детских садах п. Арсинский, п. </w:t>
      </w:r>
      <w:proofErr w:type="spellStart"/>
      <w:r>
        <w:rPr>
          <w:sz w:val="28"/>
          <w:szCs w:val="28"/>
        </w:rPr>
        <w:t>Остроленский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Гумбейский</w:t>
      </w:r>
      <w:proofErr w:type="spellEnd"/>
      <w:r>
        <w:rPr>
          <w:sz w:val="28"/>
          <w:szCs w:val="28"/>
        </w:rPr>
        <w:t>, п. Переселенческий, а также сокращаем 1 группу в структурном подразделении детского сада с. Фершампенуаз ясли «Малышок».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34"/>
        <w:gridCol w:w="1914"/>
        <w:gridCol w:w="1914"/>
      </w:tblGrid>
      <w:tr w:rsidR="003548E5" w:rsidTr="00AE6C52">
        <w:tc>
          <w:tcPr>
            <w:tcW w:w="59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 xml:space="preserve">№ </w:t>
            </w:r>
            <w:proofErr w:type="gramStart"/>
            <w:r w:rsidRPr="0087545D">
              <w:rPr>
                <w:sz w:val="28"/>
                <w:szCs w:val="28"/>
              </w:rPr>
              <w:t>п</w:t>
            </w:r>
            <w:proofErr w:type="gramEnd"/>
            <w:r w:rsidRPr="0087545D">
              <w:rPr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Наименование МДОУ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2017/2018</w:t>
            </w:r>
          </w:p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2018/2019</w:t>
            </w:r>
          </w:p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Количество групп</w:t>
            </w:r>
          </w:p>
        </w:tc>
      </w:tr>
      <w:tr w:rsidR="003548E5" w:rsidTr="00AE6C52">
        <w:tc>
          <w:tcPr>
            <w:tcW w:w="59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МДОУ «Детский сад п. Арсинский»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2</w:t>
            </w:r>
          </w:p>
        </w:tc>
      </w:tr>
      <w:tr w:rsidR="003548E5" w:rsidTr="00AE6C52">
        <w:tc>
          <w:tcPr>
            <w:tcW w:w="59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 xml:space="preserve">МДОУ «Детский сад п. </w:t>
            </w:r>
            <w:proofErr w:type="spellStart"/>
            <w:r w:rsidRPr="0087545D">
              <w:rPr>
                <w:sz w:val="28"/>
                <w:szCs w:val="28"/>
              </w:rPr>
              <w:t>Гумбейский</w:t>
            </w:r>
            <w:proofErr w:type="spellEnd"/>
            <w:r w:rsidRPr="0087545D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3</w:t>
            </w:r>
          </w:p>
        </w:tc>
      </w:tr>
      <w:tr w:rsidR="003548E5" w:rsidTr="00AE6C52">
        <w:tc>
          <w:tcPr>
            <w:tcW w:w="59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МДОУ «Детский сад п. Переселенческий»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1</w:t>
            </w:r>
          </w:p>
        </w:tc>
      </w:tr>
      <w:tr w:rsidR="003548E5" w:rsidTr="00AE6C52">
        <w:tc>
          <w:tcPr>
            <w:tcW w:w="59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4.</w:t>
            </w:r>
          </w:p>
        </w:tc>
        <w:tc>
          <w:tcPr>
            <w:tcW w:w="323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 xml:space="preserve">МДОУ «Детский сад </w:t>
            </w:r>
            <w:proofErr w:type="spellStart"/>
            <w:r w:rsidRPr="0087545D">
              <w:rPr>
                <w:sz w:val="28"/>
                <w:szCs w:val="28"/>
              </w:rPr>
              <w:t>Остроленский</w:t>
            </w:r>
            <w:proofErr w:type="spellEnd"/>
            <w:r w:rsidRPr="0087545D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7</w:t>
            </w:r>
          </w:p>
        </w:tc>
      </w:tr>
      <w:tr w:rsidR="003548E5" w:rsidTr="00AE6C52">
        <w:tc>
          <w:tcPr>
            <w:tcW w:w="59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5.</w:t>
            </w:r>
          </w:p>
        </w:tc>
        <w:tc>
          <w:tcPr>
            <w:tcW w:w="323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 xml:space="preserve"> Структурное подразделение «Малыш» МДОУ «Детский сад № 2 с. Фершампенуаз» 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548E5" w:rsidRPr="0087545D" w:rsidRDefault="003548E5" w:rsidP="00AE6C52">
            <w:pPr>
              <w:rPr>
                <w:sz w:val="28"/>
                <w:szCs w:val="28"/>
              </w:rPr>
            </w:pPr>
            <w:r w:rsidRPr="0087545D">
              <w:rPr>
                <w:sz w:val="28"/>
                <w:szCs w:val="28"/>
              </w:rPr>
              <w:t>1</w:t>
            </w:r>
          </w:p>
        </w:tc>
      </w:tr>
    </w:tbl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225 выпускников дошкольных учреждений района зачислены  в 1-е классы. Всего в этом году за школьные парты сядут 272 первоклассника</w:t>
      </w:r>
      <w:r w:rsidR="007E06EE">
        <w:rPr>
          <w:sz w:val="28"/>
          <w:szCs w:val="28"/>
        </w:rPr>
        <w:t xml:space="preserve"> (в 2017г.-239 первоклассников+33).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 w:rsidRPr="00992F8C">
        <w:rPr>
          <w:sz w:val="28"/>
          <w:szCs w:val="28"/>
        </w:rPr>
        <w:lastRenderedPageBreak/>
        <w:t>Анализ посещаемости дошкольных образовательных учреждений показывает, ч</w:t>
      </w:r>
      <w:r w:rsidR="008A5283">
        <w:rPr>
          <w:sz w:val="28"/>
          <w:szCs w:val="28"/>
        </w:rPr>
        <w:t>то посещаемость детей составила</w:t>
      </w:r>
      <w:r w:rsidRPr="00992F8C">
        <w:rPr>
          <w:sz w:val="28"/>
          <w:szCs w:val="28"/>
        </w:rPr>
        <w:t xml:space="preserve"> за 2017 – 2018 уч. год в среднем по району 73,2 % (в 2016-2017 уч. году - 72%, в 2015-2016уч</w:t>
      </w:r>
      <w:proofErr w:type="gramStart"/>
      <w:r w:rsidRPr="00992F8C">
        <w:rPr>
          <w:sz w:val="28"/>
          <w:szCs w:val="28"/>
        </w:rPr>
        <w:t>.г</w:t>
      </w:r>
      <w:proofErr w:type="gramEnd"/>
      <w:r w:rsidRPr="00992F8C">
        <w:rPr>
          <w:sz w:val="28"/>
          <w:szCs w:val="28"/>
        </w:rPr>
        <w:t>оду - 76%).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</w:t>
      </w:r>
    </w:p>
    <w:p w:rsidR="003548E5" w:rsidRPr="0030206F" w:rsidRDefault="003548E5" w:rsidP="003548E5">
      <w:pPr>
        <w:spacing w:line="360" w:lineRule="auto"/>
        <w:jc w:val="both"/>
        <w:rPr>
          <w:sz w:val="28"/>
          <w:szCs w:val="28"/>
        </w:rPr>
      </w:pPr>
      <w:r w:rsidRPr="00992F8C">
        <w:rPr>
          <w:sz w:val="28"/>
          <w:szCs w:val="28"/>
        </w:rPr>
        <w:t>Главным критерием нового стандарта дошкольного образования названы социализация и индивидуальное развитие ребенка. ФГОС предполагает проведение педагогами ДОУ педагогической диагностики. Обязательна стала диагностика детского развития по интегративным качествам. Мониторинг, проведенный в конце учебного года, показал, что 87% детей освоили образовательную программу, 13% освоили не полностью, 32% детей имеют высокий уровень развития интегративных качеств ,62% детей имеют соответствующий возрасту уровень развития, у 5% детей – отдельные компоненты не развиты, у 1% детей – не развито большинство компонентов.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</w:t>
      </w:r>
    </w:p>
    <w:p w:rsidR="003548E5" w:rsidRPr="003548E5" w:rsidRDefault="003548E5" w:rsidP="003548E5">
      <w:pPr>
        <w:spacing w:line="360" w:lineRule="auto"/>
        <w:jc w:val="both"/>
        <w:rPr>
          <w:sz w:val="28"/>
          <w:szCs w:val="28"/>
        </w:rPr>
      </w:pP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задачей педагогических  коллективов  является  получение качественного образования воспитанниками ДОУ.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  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 w:rsidRPr="000849A4">
        <w:rPr>
          <w:sz w:val="28"/>
          <w:szCs w:val="28"/>
        </w:rPr>
        <w:t xml:space="preserve">Следует отметить, что все муниципальные дошкольные учреждения района укомплектованы педагогическими кадрами. </w:t>
      </w:r>
      <w:proofErr w:type="gramStart"/>
      <w:r w:rsidRPr="000849A4">
        <w:rPr>
          <w:sz w:val="28"/>
          <w:szCs w:val="28"/>
        </w:rPr>
        <w:t>В детских садах района работают 295 сотрудников из  них 122 педагогических работника, с высшим педагоги</w:t>
      </w:r>
      <w:r>
        <w:rPr>
          <w:sz w:val="28"/>
          <w:szCs w:val="28"/>
        </w:rPr>
        <w:t>ческим образованием 69</w:t>
      </w:r>
      <w:r w:rsidRPr="000849A4">
        <w:rPr>
          <w:sz w:val="28"/>
          <w:szCs w:val="28"/>
        </w:rPr>
        <w:t>%</w:t>
      </w:r>
      <w:r>
        <w:rPr>
          <w:sz w:val="28"/>
          <w:szCs w:val="28"/>
        </w:rPr>
        <w:t xml:space="preserve"> заведующих, доля воспитателей с высшим образованием-57</w:t>
      </w:r>
      <w:r w:rsidRPr="000849A4">
        <w:rPr>
          <w:sz w:val="28"/>
          <w:szCs w:val="28"/>
        </w:rPr>
        <w:t>%.</w:t>
      </w:r>
      <w:r w:rsidRPr="000849A4">
        <w:rPr>
          <w:sz w:val="28"/>
          <w:szCs w:val="28"/>
        </w:rPr>
        <w:br/>
      </w:r>
      <w:proofErr w:type="gramEnd"/>
    </w:p>
    <w:p w:rsidR="003548E5" w:rsidRPr="001B7AD8" w:rsidRDefault="003548E5" w:rsidP="001A33AC">
      <w:pPr>
        <w:ind w:firstLine="851"/>
        <w:rPr>
          <w:b/>
          <w:i/>
          <w:sz w:val="28"/>
          <w:szCs w:val="28"/>
          <w:u w:val="single"/>
        </w:rPr>
      </w:pPr>
      <w:r w:rsidRPr="001B7AD8">
        <w:rPr>
          <w:b/>
          <w:i/>
          <w:sz w:val="28"/>
          <w:szCs w:val="28"/>
          <w:u w:val="single"/>
        </w:rPr>
        <w:t>Слайд</w:t>
      </w:r>
    </w:p>
    <w:p w:rsidR="003548E5" w:rsidRDefault="003548E5" w:rsidP="001A33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Детские  сады района работают по программе  «От рождения до школы».</w:t>
      </w:r>
    </w:p>
    <w:p w:rsidR="001A33AC" w:rsidRDefault="001A33AC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слайде представлены </w:t>
      </w:r>
      <w:proofErr w:type="gramStart"/>
      <w:r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по которым работают детские сады это и проектная деятельность, программа художественно-эстетического развития, театрализованная деятельность, дети изучают свою малую Родину.</w:t>
      </w:r>
    </w:p>
    <w:p w:rsidR="003548E5" w:rsidRPr="00F95EAF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95EAF">
        <w:rPr>
          <w:b/>
          <w:i/>
          <w:sz w:val="28"/>
          <w:szCs w:val="28"/>
          <w:u w:val="single"/>
        </w:rPr>
        <w:t>Слайд</w:t>
      </w:r>
      <w:r>
        <w:rPr>
          <w:b/>
          <w:i/>
          <w:sz w:val="28"/>
          <w:szCs w:val="28"/>
          <w:u w:val="single"/>
        </w:rPr>
        <w:t xml:space="preserve"> 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и разностороннее развитие и воспитание детей дошкольного возраста невозможно без правильно организованной деятельности. Чтобы обеспечить её необходимо в детском саду создать соответствующую предметно - развивающую среду, </w:t>
      </w:r>
      <w:r>
        <w:rPr>
          <w:b/>
          <w:bCs/>
          <w:sz w:val="28"/>
          <w:szCs w:val="28"/>
        </w:rPr>
        <w:t>как в помещении, так и на участке</w:t>
      </w:r>
      <w:r>
        <w:rPr>
          <w:sz w:val="28"/>
          <w:szCs w:val="28"/>
        </w:rPr>
        <w:t>. Не мало внимания уделяется оформлению детских площадок в дошкольных образовательных учреждениях, на которых создаются оригинальные, неповторим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сказочные малые архитектурные формы, в зависимости от времени года. Проводя проверку готовности учреждений к новому учебному году, межведомственная комиссия под председательством заместителя главы по социальным вопросам Ирины Григорьевны </w:t>
      </w:r>
      <w:proofErr w:type="spellStart"/>
      <w:r>
        <w:rPr>
          <w:sz w:val="28"/>
          <w:szCs w:val="28"/>
        </w:rPr>
        <w:t>Юскиной</w:t>
      </w:r>
      <w:proofErr w:type="spellEnd"/>
      <w:r>
        <w:rPr>
          <w:sz w:val="28"/>
          <w:szCs w:val="28"/>
        </w:rPr>
        <w:t xml:space="preserve">, отметили педагогические коллективы во главе с </w:t>
      </w:r>
      <w:proofErr w:type="gramStart"/>
      <w:r>
        <w:rPr>
          <w:sz w:val="28"/>
          <w:szCs w:val="28"/>
        </w:rPr>
        <w:t>заведующими</w:t>
      </w:r>
      <w:proofErr w:type="gramEnd"/>
      <w:r>
        <w:rPr>
          <w:sz w:val="28"/>
          <w:szCs w:val="28"/>
        </w:rPr>
        <w:t xml:space="preserve"> детских садов, которые со всей ответственностью и любовью подошли к оформлению участков и групп. Это практически все детские сады района. </w:t>
      </w:r>
      <w:r>
        <w:rPr>
          <w:b/>
          <w:sz w:val="28"/>
          <w:szCs w:val="28"/>
        </w:rPr>
        <w:t xml:space="preserve">Заходишь </w:t>
      </w:r>
      <w:r>
        <w:rPr>
          <w:sz w:val="28"/>
          <w:szCs w:val="28"/>
        </w:rPr>
        <w:t>на территорию этих детских садов и удивляешься, сколько фантазии, любви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творчества, </w:t>
      </w:r>
      <w:r>
        <w:rPr>
          <w:b/>
          <w:sz w:val="28"/>
          <w:szCs w:val="28"/>
        </w:rPr>
        <w:t>продумано все</w:t>
      </w:r>
      <w:r>
        <w:rPr>
          <w:sz w:val="28"/>
          <w:szCs w:val="28"/>
        </w:rPr>
        <w:t xml:space="preserve"> до мелочей, используется </w:t>
      </w:r>
      <w:r>
        <w:rPr>
          <w:b/>
          <w:sz w:val="28"/>
          <w:szCs w:val="28"/>
        </w:rPr>
        <w:t xml:space="preserve">любой </w:t>
      </w:r>
      <w:r>
        <w:rPr>
          <w:sz w:val="28"/>
          <w:szCs w:val="28"/>
        </w:rPr>
        <w:t>подручный материал, что бы участок превратился в сказку. Хочу сказать словами Сухомлинского «Духовная жизнь ребенка полноценна лишь тогда, когда он живет в мире игр, сказки, музыки, фантазии, творчества. Без этого 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засушенный цветок».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Слайд </w:t>
      </w:r>
    </w:p>
    <w:p w:rsidR="003548E5" w:rsidRPr="000849A4" w:rsidRDefault="003548E5" w:rsidP="003548E5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0849A4">
        <w:rPr>
          <w:rFonts w:eastAsia="Calibri"/>
          <w:sz w:val="28"/>
          <w:szCs w:val="28"/>
        </w:rPr>
        <w:t>С целью обеспечения доступности и  оптимизации получения муниципальной услуги по приему заявлений на зачисление в муниципальное дошкольное учреждение, а также постановке на соответствующий учет родителям предоставлена возможность получить эту услугу в электронном виде через систему Интернет на  Едином портале государственных услуг, при личном обращении через МФЦ и в отдел образования. В целях прозрачности, от</w:t>
      </w:r>
      <w:r w:rsidR="00AB756B">
        <w:rPr>
          <w:rFonts w:eastAsia="Calibri"/>
          <w:sz w:val="28"/>
          <w:szCs w:val="28"/>
        </w:rPr>
        <w:t>крытости и достоверности введены</w:t>
      </w:r>
      <w:r w:rsidRPr="000849A4">
        <w:rPr>
          <w:rFonts w:eastAsia="Calibri"/>
          <w:sz w:val="28"/>
          <w:szCs w:val="28"/>
        </w:rPr>
        <w:t xml:space="preserve"> в эксплуатацию автоматизированные информационные системы «Е-услуги. Образование» и </w:t>
      </w:r>
      <w:r w:rsidRPr="000849A4">
        <w:rPr>
          <w:sz w:val="28"/>
          <w:szCs w:val="28"/>
        </w:rPr>
        <w:t xml:space="preserve"> «Сетевой город. Образование»</w:t>
      </w:r>
      <w:r w:rsidRPr="000849A4">
        <w:rPr>
          <w:rFonts w:eastAsia="Calibri"/>
          <w:sz w:val="28"/>
          <w:szCs w:val="28"/>
        </w:rPr>
        <w:t>.</w:t>
      </w:r>
    </w:p>
    <w:p w:rsidR="003548E5" w:rsidRPr="00F95EAF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Слайд </w:t>
      </w:r>
    </w:p>
    <w:p w:rsidR="003548E5" w:rsidRPr="001A1D13" w:rsidRDefault="003548E5" w:rsidP="003548E5">
      <w:pPr>
        <w:spacing w:line="36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0509F5">
        <w:rPr>
          <w:sz w:val="28"/>
          <w:szCs w:val="28"/>
        </w:rPr>
        <w:t xml:space="preserve">   В современных условиях для решения задач гармоничного развития личности воспитанников необходимо хорошее материально-техни</w:t>
      </w:r>
      <w:r>
        <w:rPr>
          <w:sz w:val="28"/>
          <w:szCs w:val="28"/>
        </w:rPr>
        <w:t>ческое оснащение  </w:t>
      </w:r>
      <w:r w:rsidRPr="000509F5">
        <w:rPr>
          <w:sz w:val="28"/>
          <w:szCs w:val="28"/>
        </w:rPr>
        <w:t xml:space="preserve">образовательного процесса. Администрация района  постоянно работает над решением данного вопроса. </w:t>
      </w:r>
    </w:p>
    <w:p w:rsidR="003548E5" w:rsidRPr="000509F5" w:rsidRDefault="003548E5" w:rsidP="003548E5">
      <w:pPr>
        <w:pStyle w:val="aa"/>
        <w:spacing w:before="0" w:beforeAutospacing="0" w:after="0" w:afterAutospacing="0"/>
        <w:rPr>
          <w:sz w:val="28"/>
          <w:szCs w:val="28"/>
        </w:rPr>
      </w:pPr>
      <w:r w:rsidRPr="000509F5">
        <w:rPr>
          <w:sz w:val="28"/>
          <w:szCs w:val="28"/>
        </w:rPr>
        <w:t> Помещения групповых комнат дошкольных учреждений  отвечают педагогическим и гигиеническим требованиям. В детских садах выделены и оборудованы зоны для игр, занятий и отдыха. Имеются игрушки и дидактические пособия</w:t>
      </w:r>
      <w:proofErr w:type="gramStart"/>
      <w:r w:rsidRPr="000509F5">
        <w:rPr>
          <w:sz w:val="28"/>
          <w:szCs w:val="28"/>
        </w:rPr>
        <w:t xml:space="preserve"> </w:t>
      </w:r>
      <w:r w:rsidR="001A33AC">
        <w:rPr>
          <w:sz w:val="28"/>
          <w:szCs w:val="28"/>
        </w:rPr>
        <w:t>,</w:t>
      </w:r>
      <w:proofErr w:type="gramEnd"/>
      <w:r w:rsidR="001A33AC">
        <w:rPr>
          <w:sz w:val="28"/>
          <w:szCs w:val="28"/>
        </w:rPr>
        <w:t xml:space="preserve"> имеется </w:t>
      </w:r>
      <w:r w:rsidRPr="000509F5">
        <w:rPr>
          <w:sz w:val="28"/>
          <w:szCs w:val="28"/>
        </w:rPr>
        <w:t>мультимедийное оборудование, музыкальные центры, компьютеры, выход в сеть Интернет. Во все ДОУ района закуплены ноутбуки за счет средств местного бюджета.</w:t>
      </w:r>
    </w:p>
    <w:p w:rsidR="003548E5" w:rsidRPr="000509F5" w:rsidRDefault="003548E5" w:rsidP="003548E5">
      <w:pPr>
        <w:ind w:firstLine="851"/>
        <w:jc w:val="both"/>
        <w:rPr>
          <w:sz w:val="28"/>
          <w:szCs w:val="28"/>
        </w:rPr>
      </w:pPr>
      <w:r w:rsidRPr="000509F5">
        <w:rPr>
          <w:sz w:val="28"/>
          <w:szCs w:val="28"/>
        </w:rPr>
        <w:t>За прошедший год  обеспеченность детских садов компьютерами с доступом к Интернету составила  100 %.</w:t>
      </w:r>
    </w:p>
    <w:p w:rsidR="003548E5" w:rsidRPr="00EE035A" w:rsidRDefault="003548E5" w:rsidP="003548E5">
      <w:pPr>
        <w:pStyle w:val="2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    </w:t>
      </w:r>
    </w:p>
    <w:p w:rsidR="003548E5" w:rsidRDefault="003548E5" w:rsidP="003548E5">
      <w:pPr>
        <w:spacing w:line="360" w:lineRule="auto"/>
        <w:jc w:val="both"/>
        <w:rPr>
          <w:kern w:val="2"/>
          <w:sz w:val="28"/>
          <w:szCs w:val="28"/>
        </w:rPr>
      </w:pPr>
    </w:p>
    <w:p w:rsidR="003548E5" w:rsidRDefault="003548E5" w:rsidP="003548E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коллеги!</w:t>
      </w:r>
    </w:p>
    <w:p w:rsidR="003548E5" w:rsidRPr="00F95EAF" w:rsidRDefault="003548E5" w:rsidP="003548E5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F95EAF">
        <w:rPr>
          <w:b/>
          <w:i/>
          <w:color w:val="000000"/>
          <w:sz w:val="28"/>
          <w:szCs w:val="28"/>
          <w:u w:val="single"/>
        </w:rPr>
        <w:t>Слайд</w:t>
      </w:r>
    </w:p>
    <w:p w:rsidR="003548E5" w:rsidRDefault="003548E5" w:rsidP="003548E5">
      <w:pPr>
        <w:rPr>
          <w:sz w:val="28"/>
          <w:szCs w:val="28"/>
        </w:rPr>
      </w:pPr>
      <w:r>
        <w:rPr>
          <w:sz w:val="28"/>
          <w:szCs w:val="28"/>
        </w:rPr>
        <w:t xml:space="preserve"> Демографическая ситуация в районе, естественно, отражается и на контингенте учащихся и воспитанников. Так, динамика  показывает, что происходит небольшое увеличение контингента на 1 сентября 2018 года планируется 2271 учащихся (2017 год</w:t>
      </w:r>
      <w:r w:rsidR="009F1B80">
        <w:rPr>
          <w:sz w:val="28"/>
          <w:szCs w:val="28"/>
        </w:rPr>
        <w:t>- 2197 уч.)</w:t>
      </w:r>
      <w:proofErr w:type="gramStart"/>
      <w:r w:rsidR="009F1B80">
        <w:rPr>
          <w:sz w:val="28"/>
          <w:szCs w:val="28"/>
        </w:rPr>
        <w:t xml:space="preserve">( </w:t>
      </w:r>
      <w:proofErr w:type="gramEnd"/>
      <w:r w:rsidR="009F1B80">
        <w:rPr>
          <w:sz w:val="28"/>
          <w:szCs w:val="28"/>
        </w:rPr>
        <w:t>+74</w:t>
      </w:r>
      <w:r w:rsidRPr="00F95CB3">
        <w:rPr>
          <w:sz w:val="28"/>
          <w:szCs w:val="28"/>
        </w:rPr>
        <w:t>). При этом мы видим, что количество детей начального и среднего звена растет, а количество учащихся основного звена уменьшается.</w:t>
      </w:r>
      <w:r>
        <w:rPr>
          <w:sz w:val="28"/>
          <w:szCs w:val="28"/>
        </w:rPr>
        <w:t xml:space="preserve"> В прошлом году мы принимали 239 первоклассников, а в этом планируется 272. (+33)</w:t>
      </w:r>
    </w:p>
    <w:p w:rsidR="00075748" w:rsidRPr="00F95EAF" w:rsidRDefault="00075748" w:rsidP="00075748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F95EAF">
        <w:rPr>
          <w:b/>
          <w:i/>
          <w:color w:val="000000"/>
          <w:sz w:val="28"/>
          <w:szCs w:val="28"/>
          <w:u w:val="single"/>
        </w:rPr>
        <w:t>Слайд</w:t>
      </w:r>
    </w:p>
    <w:p w:rsidR="003548E5" w:rsidRPr="006861C9" w:rsidRDefault="006861C9" w:rsidP="003548E5">
      <w:pPr>
        <w:rPr>
          <w:sz w:val="28"/>
          <w:szCs w:val="28"/>
        </w:rPr>
      </w:pPr>
      <w:r>
        <w:rPr>
          <w:sz w:val="28"/>
          <w:szCs w:val="28"/>
        </w:rPr>
        <w:t xml:space="preserve">На подвозе в средние школы в предстоящем учебном году будет 494 чел., что составляет 22% от общего числа учащихся. Как уже сказал Виталий </w:t>
      </w:r>
      <w:proofErr w:type="spellStart"/>
      <w:r>
        <w:rPr>
          <w:sz w:val="28"/>
          <w:szCs w:val="28"/>
        </w:rPr>
        <w:t>Анварович</w:t>
      </w:r>
      <w:proofErr w:type="spellEnd"/>
      <w:r w:rsidR="001C44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школьный автобусный парк пополнился на четыре автобуса. Взамен ста</w:t>
      </w:r>
      <w:r w:rsidR="001C44DE">
        <w:rPr>
          <w:sz w:val="28"/>
          <w:szCs w:val="28"/>
        </w:rPr>
        <w:t>рого транспорта подвоза детей, у</w:t>
      </w:r>
      <w:r>
        <w:rPr>
          <w:sz w:val="28"/>
          <w:szCs w:val="28"/>
        </w:rPr>
        <w:t xml:space="preserve"> которого истек срок эксплуатации, поступили новые, современные автобусы, соответствующие всем требованиям и нормам.</w:t>
      </w:r>
    </w:p>
    <w:p w:rsidR="003548E5" w:rsidRPr="00F95EAF" w:rsidRDefault="003548E5" w:rsidP="003548E5">
      <w:pPr>
        <w:rPr>
          <w:b/>
          <w:i/>
          <w:sz w:val="28"/>
          <w:szCs w:val="28"/>
          <w:u w:val="single"/>
        </w:rPr>
      </w:pPr>
      <w:r w:rsidRPr="00F95EAF">
        <w:rPr>
          <w:b/>
          <w:i/>
          <w:sz w:val="28"/>
          <w:szCs w:val="28"/>
          <w:u w:val="single"/>
        </w:rPr>
        <w:t>Слайд</w:t>
      </w:r>
    </w:p>
    <w:p w:rsidR="003548E5" w:rsidRDefault="003548E5" w:rsidP="003548E5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существенных показателей качества образования является </w:t>
      </w:r>
      <w:r>
        <w:rPr>
          <w:b/>
          <w:bCs/>
          <w:sz w:val="28"/>
          <w:szCs w:val="28"/>
        </w:rPr>
        <w:t>оценка уровня образовательной подготовки учащихся</w:t>
      </w:r>
      <w:r>
        <w:rPr>
          <w:sz w:val="28"/>
          <w:szCs w:val="28"/>
        </w:rPr>
        <w:t>. Данный мониторинг направлен на комплексное отслеживание процессов, которые определяют уровень образовательной подготовки учащихся и, как следствие, уровень и качество преподавания учебных дисциплин.</w:t>
      </w:r>
    </w:p>
    <w:p w:rsidR="003548E5" w:rsidRDefault="003548E5" w:rsidP="003548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Качественная успеваемость по району в этом году составляет  42,5% (повышение по сравнению с прошлым годом на 0,8%). </w:t>
      </w:r>
      <w:r w:rsidRPr="009623DF">
        <w:rPr>
          <w:sz w:val="28"/>
          <w:szCs w:val="28"/>
        </w:rPr>
        <w:t xml:space="preserve">Сохраняется тенденция снижения качества к  основному звену и повышение к начальному </w:t>
      </w:r>
      <w:r w:rsidRPr="009623DF">
        <w:rPr>
          <w:sz w:val="28"/>
          <w:szCs w:val="28"/>
        </w:rPr>
        <w:lastRenderedPageBreak/>
        <w:t>и среднему. Это, прежде всего, объясняется  снижением соответствующего контроля, как со стороны родителей, так и со стороны школы.</w:t>
      </w:r>
    </w:p>
    <w:p w:rsidR="003548E5" w:rsidRDefault="003548E5" w:rsidP="003548E5">
      <w:pPr>
        <w:rPr>
          <w:sz w:val="28"/>
          <w:szCs w:val="28"/>
        </w:rPr>
      </w:pPr>
      <w:r>
        <w:rPr>
          <w:b/>
          <w:sz w:val="28"/>
          <w:szCs w:val="28"/>
        </w:rPr>
        <w:t>Большое значение имеет мотивация учащихся к обучению</w:t>
      </w:r>
      <w:r>
        <w:rPr>
          <w:sz w:val="28"/>
          <w:szCs w:val="28"/>
        </w:rPr>
        <w:t xml:space="preserve">. </w:t>
      </w:r>
    </w:p>
    <w:p w:rsidR="003548E5" w:rsidRDefault="003548E5" w:rsidP="003548E5">
      <w:pPr>
        <w:rPr>
          <w:sz w:val="28"/>
          <w:szCs w:val="28"/>
        </w:rPr>
      </w:pPr>
    </w:p>
    <w:p w:rsidR="003548E5" w:rsidRDefault="003548E5" w:rsidP="003548E5">
      <w:pPr>
        <w:shd w:val="clear" w:color="auto" w:fill="D1DEFF"/>
        <w:spacing w:line="360" w:lineRule="atLeast"/>
        <w:jc w:val="both"/>
        <w:rPr>
          <w:b/>
          <w:sz w:val="28"/>
          <w:szCs w:val="28"/>
        </w:rPr>
      </w:pPr>
      <w:r w:rsidRPr="00810638">
        <w:rPr>
          <w:sz w:val="28"/>
          <w:szCs w:val="28"/>
        </w:rPr>
        <w:t>Ребенку, не заинтересованному в обучении, очень сложно получить знания и суметь их применить на практике. Отсутствие мотивации к обучению часто ведет к стойкой неуспеваемости и интеллектуальной пассивности. Неуспеваемость в свою очередь ведет к отклонениям в поведении.</w:t>
      </w:r>
      <w:r w:rsidR="001B683D">
        <w:rPr>
          <w:sz w:val="28"/>
          <w:szCs w:val="28"/>
        </w:rPr>
        <w:t xml:space="preserve"> </w:t>
      </w:r>
      <w:r w:rsidRPr="00810638">
        <w:rPr>
          <w:b/>
          <w:sz w:val="28"/>
          <w:szCs w:val="28"/>
        </w:rPr>
        <w:t xml:space="preserve">И здесь главную роль играет педагог. </w:t>
      </w:r>
    </w:p>
    <w:p w:rsidR="003548E5" w:rsidRPr="00810638" w:rsidRDefault="003548E5" w:rsidP="003548E5">
      <w:pPr>
        <w:shd w:val="clear" w:color="auto" w:fill="D1DEFF"/>
        <w:spacing w:line="360" w:lineRule="atLeast"/>
        <w:jc w:val="both"/>
        <w:rPr>
          <w:sz w:val="28"/>
          <w:szCs w:val="28"/>
        </w:rPr>
      </w:pPr>
      <w:r w:rsidRPr="00810638">
        <w:rPr>
          <w:sz w:val="28"/>
          <w:szCs w:val="28"/>
        </w:rPr>
        <w:t xml:space="preserve">«Педагог не тот, кто учит; такого народу на свете полно. Педагог тот, кто чувствует, как ученик учится. У </w:t>
      </w:r>
      <w:proofErr w:type="gramStart"/>
      <w:r w:rsidRPr="00810638">
        <w:rPr>
          <w:sz w:val="28"/>
          <w:szCs w:val="28"/>
        </w:rPr>
        <w:t>которого</w:t>
      </w:r>
      <w:proofErr w:type="gramEnd"/>
      <w:r w:rsidRPr="00810638">
        <w:rPr>
          <w:sz w:val="28"/>
          <w:szCs w:val="28"/>
        </w:rPr>
        <w:t xml:space="preserve"> в голове и светло - потому что он учитель, и темно – потому что он ученик. Только понимая, чувствуя эту темноту, можно пробиться через неё и вывести ребёнка к свету - осветлить его ум, просветить его...»</w:t>
      </w:r>
      <w:r w:rsidRPr="00810638">
        <w:rPr>
          <w:sz w:val="28"/>
          <w:szCs w:val="28"/>
        </w:rPr>
        <w:br/>
        <w:t>(Симон Львович Соловейчик великий педагог, писатель, редактор Учительской газеты, газеты «Первое сентября»)</w:t>
      </w:r>
    </w:p>
    <w:p w:rsidR="003548E5" w:rsidRPr="008F4AA8" w:rsidRDefault="003548E5" w:rsidP="003548E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Радует, что к</w:t>
      </w:r>
      <w:r w:rsidRPr="00D044D4">
        <w:rPr>
          <w:color w:val="000000"/>
          <w:sz w:val="28"/>
          <w:szCs w:val="28"/>
        </w:rPr>
        <w:t xml:space="preserve">ачество в начальной школе в </w:t>
      </w:r>
      <w:r>
        <w:rPr>
          <w:color w:val="000000"/>
          <w:sz w:val="28"/>
          <w:szCs w:val="28"/>
        </w:rPr>
        <w:t>2018 году выросло-53,7 %. (</w:t>
      </w:r>
      <w:r w:rsidR="001B683D">
        <w:rPr>
          <w:color w:val="000000"/>
          <w:sz w:val="28"/>
          <w:szCs w:val="28"/>
        </w:rPr>
        <w:t>2017г. – 49,5</w:t>
      </w:r>
      <w:r w:rsidRPr="00D044D4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>,</w:t>
      </w:r>
      <w:r w:rsidRPr="00D044D4">
        <w:rPr>
          <w:color w:val="000000"/>
          <w:sz w:val="28"/>
          <w:szCs w:val="28"/>
        </w:rPr>
        <w:t>2016 г. – 55%.</w:t>
      </w:r>
      <w:r>
        <w:rPr>
          <w:color w:val="000000"/>
          <w:sz w:val="28"/>
          <w:szCs w:val="28"/>
        </w:rPr>
        <w:t>)</w:t>
      </w:r>
      <w:r w:rsidR="001B683D">
        <w:rPr>
          <w:color w:val="000000"/>
          <w:sz w:val="28"/>
          <w:szCs w:val="28"/>
        </w:rPr>
        <w:t>, также качество выросло и в среднем звене на 5,2%</w:t>
      </w:r>
    </w:p>
    <w:p w:rsidR="003548E5" w:rsidRDefault="003548E5" w:rsidP="003548E5">
      <w:pPr>
        <w:rPr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Слайд </w:t>
      </w:r>
    </w:p>
    <w:p w:rsidR="003548E5" w:rsidRDefault="003548E5" w:rsidP="003548E5">
      <w:pPr>
        <w:rPr>
          <w:sz w:val="28"/>
          <w:szCs w:val="28"/>
        </w:rPr>
      </w:pPr>
    </w:p>
    <w:p w:rsidR="003548E5" w:rsidRPr="00F95CB3" w:rsidRDefault="003548E5" w:rsidP="003548E5">
      <w:pPr>
        <w:rPr>
          <w:sz w:val="28"/>
          <w:szCs w:val="28"/>
        </w:rPr>
      </w:pPr>
      <w:r w:rsidRPr="00F95CB3">
        <w:rPr>
          <w:sz w:val="28"/>
          <w:szCs w:val="28"/>
        </w:rPr>
        <w:t xml:space="preserve"> </w:t>
      </w:r>
      <w:r w:rsidR="00AB756B">
        <w:rPr>
          <w:b/>
          <w:bCs/>
          <w:sz w:val="28"/>
          <w:szCs w:val="28"/>
        </w:rPr>
        <w:t>У</w:t>
      </w:r>
      <w:r w:rsidRPr="00F95CB3">
        <w:rPr>
          <w:b/>
          <w:bCs/>
          <w:sz w:val="28"/>
          <w:szCs w:val="28"/>
        </w:rPr>
        <w:t>меньшилось</w:t>
      </w:r>
      <w:r w:rsidRPr="00F95CB3">
        <w:rPr>
          <w:sz w:val="28"/>
          <w:szCs w:val="28"/>
        </w:rPr>
        <w:t xml:space="preserve"> в этом году количество неуспевающих с 2,2% до 1,6% без 9-классников, которые будут пересдавать экзамены в сентябре, а количество отличников уменьшилось  на 0,1%.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1B683D" w:rsidRPr="00F95EAF" w:rsidRDefault="001B683D" w:rsidP="001B683D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F95EAF">
        <w:rPr>
          <w:b/>
          <w:i/>
          <w:color w:val="000000"/>
          <w:sz w:val="28"/>
          <w:szCs w:val="28"/>
          <w:u w:val="single"/>
        </w:rPr>
        <w:t>Слайд</w:t>
      </w:r>
    </w:p>
    <w:p w:rsidR="001B683D" w:rsidRDefault="001B683D" w:rsidP="001B683D">
      <w:pPr>
        <w:pStyle w:val="13"/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Отмечу, что наши школы начинают зарабатывать деньги по результатам своей деятельности. Так МОУ «Ново-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Рассыпнянская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(директор </w:t>
      </w:r>
      <w:proofErr w:type="spellStart"/>
      <w:r w:rsidR="00474A43">
        <w:rPr>
          <w:rFonts w:ascii="Times New Roman" w:hAnsi="Times New Roman" w:cs="Times New Roman"/>
          <w:color w:val="000000" w:themeColor="text1"/>
          <w:sz w:val="28"/>
          <w:szCs w:val="28"/>
        </w:rPr>
        <w:t>Ишмаметьева</w:t>
      </w:r>
      <w:proofErr w:type="spellEnd"/>
      <w:r w:rsidR="0047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Петровна)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в рамках субвенции (госгарантия)  на учебные расходы на инновационные учебные программы в рамках образовательной программы «Темп»  получили </w:t>
      </w:r>
      <w:r w:rsidR="00474A43">
        <w:rPr>
          <w:rFonts w:ascii="Times New Roman" w:hAnsi="Times New Roman" w:cs="Times New Roman"/>
          <w:sz w:val="28"/>
          <w:szCs w:val="28"/>
        </w:rPr>
        <w:t>800</w:t>
      </w:r>
      <w:r w:rsidR="00431A8A" w:rsidRPr="00431A8A">
        <w:rPr>
          <w:rFonts w:ascii="Times New Roman" w:hAnsi="Times New Roman" w:cs="Times New Roman"/>
          <w:sz w:val="28"/>
          <w:szCs w:val="28"/>
        </w:rPr>
        <w:t>000</w:t>
      </w:r>
      <w:r w:rsidRPr="00431A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на школьную мебель, оргтехнику и лабораторное оборудование, наглядные пособия</w:t>
      </w:r>
      <w:r w:rsidR="0047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74A43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474A43">
        <w:rPr>
          <w:rFonts w:ascii="Times New Roman" w:hAnsi="Times New Roman" w:cs="Times New Roman"/>
          <w:color w:val="000000" w:themeColor="text1"/>
          <w:sz w:val="28"/>
          <w:szCs w:val="28"/>
        </w:rPr>
        <w:t>-комплекты.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Выпускники 2017 года по предметам программы «Темп» показали хорошие результаты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г. Куликовская школа</w:t>
      </w:r>
      <w:r w:rsidR="0047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директор </w:t>
      </w:r>
      <w:proofErr w:type="spellStart"/>
      <w:r w:rsidR="00474A43">
        <w:rPr>
          <w:rFonts w:ascii="Times New Roman" w:hAnsi="Times New Roman" w:cs="Times New Roman"/>
          <w:color w:val="000000" w:themeColor="text1"/>
          <w:sz w:val="28"/>
          <w:szCs w:val="28"/>
        </w:rPr>
        <w:t>Коробейникова</w:t>
      </w:r>
      <w:proofErr w:type="spellEnd"/>
      <w:r w:rsidR="0047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Васильевна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B683D" w:rsidRDefault="001B683D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</w:t>
      </w:r>
    </w:p>
    <w:p w:rsidR="003548E5" w:rsidRDefault="00B35910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A4B96">
        <w:rPr>
          <w:sz w:val="28"/>
          <w:szCs w:val="28"/>
        </w:rPr>
        <w:lastRenderedPageBreak/>
        <w:t>Одним из ведущих показателей качества образования является итоговая аттестация выпускников 9 и 11 классов.</w:t>
      </w:r>
    </w:p>
    <w:p w:rsidR="003548E5" w:rsidRPr="00A42AAD" w:rsidRDefault="003548E5" w:rsidP="003548E5">
      <w:pPr>
        <w:ind w:firstLine="708"/>
        <w:jc w:val="both"/>
        <w:rPr>
          <w:rFonts w:eastAsia="Calibri"/>
          <w:bCs/>
          <w:sz w:val="28"/>
          <w:szCs w:val="28"/>
        </w:rPr>
      </w:pPr>
      <w:r w:rsidRPr="001E3AB2">
        <w:rPr>
          <w:rFonts w:eastAsia="Calibri"/>
          <w:b/>
          <w:bCs/>
          <w:sz w:val="28"/>
          <w:szCs w:val="28"/>
        </w:rPr>
        <w:t>Государственная итоговая аттестация</w:t>
      </w:r>
      <w:r w:rsidRPr="00A42AAD">
        <w:rPr>
          <w:rFonts w:eastAsia="Calibri"/>
          <w:bCs/>
          <w:sz w:val="28"/>
          <w:szCs w:val="28"/>
        </w:rPr>
        <w:t xml:space="preserve"> выпускников 9 и 11 классов в 2018 году прошла в штатном режиме.</w:t>
      </w:r>
    </w:p>
    <w:p w:rsidR="003548E5" w:rsidRPr="00A42AAD" w:rsidRDefault="003548E5" w:rsidP="003548E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A42AAD">
        <w:rPr>
          <w:rFonts w:eastAsia="Calibri"/>
          <w:bCs/>
          <w:sz w:val="28"/>
          <w:szCs w:val="28"/>
        </w:rPr>
        <w:t>Основные задачи ГИА в 2018 году</w:t>
      </w:r>
      <w:r>
        <w:rPr>
          <w:rFonts w:eastAsia="Calibri"/>
          <w:bCs/>
          <w:sz w:val="28"/>
          <w:szCs w:val="28"/>
        </w:rPr>
        <w:t>:</w:t>
      </w:r>
    </w:p>
    <w:p w:rsidR="003548E5" w:rsidRPr="00A42AAD" w:rsidRDefault="003548E5" w:rsidP="003548E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1.п</w:t>
      </w:r>
      <w:r w:rsidRPr="00A42AAD">
        <w:rPr>
          <w:rFonts w:eastAsia="Calibri"/>
          <w:color w:val="000000"/>
          <w:sz w:val="28"/>
          <w:szCs w:val="28"/>
        </w:rPr>
        <w:t>овышение объективности результатов государственной итоговой  аттестации по образовательным программам основного общего образования;</w:t>
      </w:r>
    </w:p>
    <w:p w:rsidR="003548E5" w:rsidRPr="00A42AAD" w:rsidRDefault="003548E5" w:rsidP="003548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AAD">
        <w:rPr>
          <w:rFonts w:eastAsia="Calibri"/>
          <w:color w:val="5A160B"/>
          <w:sz w:val="28"/>
          <w:szCs w:val="28"/>
        </w:rPr>
        <w:t>2.</w:t>
      </w:r>
      <w:r w:rsidRPr="00A42AAD">
        <w:rPr>
          <w:rFonts w:eastAsia="Calibri"/>
          <w:color w:val="000000"/>
          <w:sz w:val="28"/>
          <w:szCs w:val="28"/>
        </w:rPr>
        <w:t>переход в штатный режим технологии печати полного комплекта черно-белых экзаменационных материалов в пунктах проведения экзаменов  и перевода бланков ответов участников в электронный вид при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42AAD">
        <w:rPr>
          <w:rFonts w:eastAsia="Calibri"/>
          <w:color w:val="000000"/>
          <w:sz w:val="28"/>
          <w:szCs w:val="28"/>
        </w:rPr>
        <w:t xml:space="preserve">проведении </w:t>
      </w:r>
      <w:r>
        <w:rPr>
          <w:rFonts w:eastAsia="Calibri"/>
          <w:color w:val="000000"/>
          <w:sz w:val="28"/>
          <w:szCs w:val="28"/>
        </w:rPr>
        <w:t>ЕГЭ.</w:t>
      </w:r>
    </w:p>
    <w:p w:rsidR="003548E5" w:rsidRDefault="00B35910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3548E5">
        <w:rPr>
          <w:color w:val="000000"/>
          <w:sz w:val="28"/>
          <w:szCs w:val="28"/>
        </w:rPr>
        <w:t xml:space="preserve"> слайде вы видите количество выпускников 9 и 11 классов, сдававших Государственную итоговую аттестацию, количество Пунктов проведения экзаменов, общественных наблюдателей и организаторов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Количество выпускников:</w:t>
      </w:r>
      <w:r>
        <w:rPr>
          <w:color w:val="000000"/>
          <w:sz w:val="28"/>
          <w:szCs w:val="28"/>
        </w:rPr>
        <w:t xml:space="preserve"> (9 класс-  233 чел. </w:t>
      </w:r>
      <w:proofErr w:type="gramEnd"/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(11 класс- 93 чел.</w:t>
      </w:r>
      <w:proofErr w:type="gramEnd"/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Количество ППЭ:    </w:t>
      </w:r>
      <w:r>
        <w:rPr>
          <w:color w:val="000000"/>
          <w:sz w:val="28"/>
          <w:szCs w:val="28"/>
        </w:rPr>
        <w:t xml:space="preserve">          (9 класс- 2</w:t>
      </w:r>
      <w:proofErr w:type="gramEnd"/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(11 класс- 2</w:t>
      </w:r>
      <w:proofErr w:type="gramEnd"/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Общественных наблюдателей: </w:t>
      </w:r>
      <w:r>
        <w:rPr>
          <w:color w:val="000000"/>
          <w:sz w:val="28"/>
          <w:szCs w:val="28"/>
        </w:rPr>
        <w:t>(9 класс- 62</w:t>
      </w:r>
      <w:proofErr w:type="gramEnd"/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(11 класс- 46</w:t>
      </w:r>
      <w:proofErr w:type="gramEnd"/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Количество организаторов: </w:t>
      </w:r>
      <w:r>
        <w:rPr>
          <w:color w:val="000000"/>
          <w:sz w:val="28"/>
          <w:szCs w:val="28"/>
        </w:rPr>
        <w:t>(9 класс- 97</w:t>
      </w:r>
      <w:proofErr w:type="gramEnd"/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(11 класс- 76</w:t>
      </w:r>
      <w:proofErr w:type="gramEnd"/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24</w:t>
      </w:r>
    </w:p>
    <w:p w:rsidR="003548E5" w:rsidRDefault="003548E5" w:rsidP="003548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2017-2018 учебном году общее количество выпускников 11,12 классов составило 93 человека,</w:t>
      </w:r>
      <w:r w:rsidR="00EE20E9">
        <w:rPr>
          <w:sz w:val="28"/>
          <w:szCs w:val="28"/>
        </w:rPr>
        <w:t>(+17), чем в прошлом году</w:t>
      </w:r>
      <w:r>
        <w:rPr>
          <w:sz w:val="28"/>
          <w:szCs w:val="28"/>
        </w:rPr>
        <w:t xml:space="preserve"> 100 % из них были допущены к государственной (итоговой) аттестации. </w:t>
      </w:r>
      <w:r>
        <w:rPr>
          <w:color w:val="000000"/>
          <w:sz w:val="28"/>
          <w:szCs w:val="28"/>
        </w:rPr>
        <w:t xml:space="preserve">Успешно прошли ГИА и получили аттестат о </w:t>
      </w:r>
      <w:r>
        <w:rPr>
          <w:b/>
          <w:color w:val="000000"/>
          <w:sz w:val="28"/>
          <w:szCs w:val="28"/>
        </w:rPr>
        <w:t>среднем</w:t>
      </w:r>
      <w:r>
        <w:rPr>
          <w:color w:val="000000"/>
          <w:sz w:val="28"/>
          <w:szCs w:val="28"/>
        </w:rPr>
        <w:t xml:space="preserve"> общем    образовании</w:t>
      </w:r>
      <w:r>
        <w:rPr>
          <w:b/>
          <w:color w:val="000000"/>
          <w:sz w:val="28"/>
          <w:szCs w:val="28"/>
        </w:rPr>
        <w:t xml:space="preserve"> -  92обучающихся (98,9%). Данный показатель остался на прежнем уровне. </w:t>
      </w:r>
      <w:r>
        <w:rPr>
          <w:sz w:val="28"/>
          <w:szCs w:val="28"/>
        </w:rPr>
        <w:t xml:space="preserve">Количество выпускников 11-х </w:t>
      </w:r>
      <w:proofErr w:type="gramStart"/>
      <w:r>
        <w:rPr>
          <w:sz w:val="28"/>
          <w:szCs w:val="28"/>
        </w:rPr>
        <w:t>классов, получивших аттестат с отличием увеличилось</w:t>
      </w:r>
      <w:proofErr w:type="gramEnd"/>
      <w:r>
        <w:rPr>
          <w:sz w:val="28"/>
          <w:szCs w:val="28"/>
        </w:rPr>
        <w:t xml:space="preserve"> и составило 13человек (в 2017 году 5 человек</w:t>
      </w:r>
      <w:r w:rsidRPr="007344A4">
        <w:rPr>
          <w:sz w:val="28"/>
          <w:szCs w:val="28"/>
        </w:rPr>
        <w:t xml:space="preserve">). </w:t>
      </w:r>
    </w:p>
    <w:p w:rsidR="003548E5" w:rsidRPr="007344A4" w:rsidRDefault="003548E5" w:rsidP="003548E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44A4">
        <w:rPr>
          <w:sz w:val="28"/>
          <w:szCs w:val="28"/>
        </w:rPr>
        <w:t xml:space="preserve">Но </w:t>
      </w:r>
      <w:r w:rsidRPr="007344A4">
        <w:rPr>
          <w:rFonts w:eastAsia="Calibri"/>
          <w:sz w:val="28"/>
          <w:szCs w:val="28"/>
          <w:lang w:eastAsia="en-US"/>
        </w:rPr>
        <w:t>с 1 сентября 2018 года будет действовать норма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44A4">
        <w:rPr>
          <w:rFonts w:eastAsia="Calibri"/>
          <w:sz w:val="28"/>
          <w:szCs w:val="28"/>
          <w:lang w:eastAsia="en-US"/>
        </w:rPr>
        <w:t>выдачи аттестатов с отличием и медалей «За особые</w:t>
      </w:r>
      <w:r w:rsidR="00443FCE">
        <w:rPr>
          <w:rFonts w:eastAsia="Calibri"/>
          <w:sz w:val="28"/>
          <w:szCs w:val="28"/>
          <w:lang w:eastAsia="en-US"/>
        </w:rPr>
        <w:t xml:space="preserve"> </w:t>
      </w:r>
      <w:r w:rsidRPr="007344A4">
        <w:rPr>
          <w:rFonts w:eastAsia="Calibri"/>
          <w:sz w:val="28"/>
          <w:szCs w:val="28"/>
          <w:lang w:eastAsia="en-US"/>
        </w:rPr>
        <w:t>успехи в учении» при соблюдении следующего</w:t>
      </w:r>
      <w:r w:rsidR="00443FCE">
        <w:rPr>
          <w:rFonts w:eastAsia="Calibri"/>
          <w:sz w:val="28"/>
          <w:szCs w:val="28"/>
          <w:lang w:eastAsia="en-US"/>
        </w:rPr>
        <w:t xml:space="preserve"> </w:t>
      </w:r>
      <w:r w:rsidRPr="007344A4">
        <w:rPr>
          <w:rFonts w:eastAsia="Calibri"/>
          <w:sz w:val="28"/>
          <w:szCs w:val="28"/>
          <w:lang w:eastAsia="en-US"/>
        </w:rPr>
        <w:t>дополнительного условия: получение не менее 70 баллов на ЕГЭ по русскому</w:t>
      </w:r>
      <w:r w:rsidR="00443FCE">
        <w:rPr>
          <w:rFonts w:eastAsia="Calibri"/>
          <w:sz w:val="28"/>
          <w:szCs w:val="28"/>
          <w:lang w:eastAsia="en-US"/>
        </w:rPr>
        <w:t xml:space="preserve"> </w:t>
      </w:r>
      <w:r w:rsidRPr="007344A4">
        <w:rPr>
          <w:rFonts w:eastAsia="Calibri"/>
          <w:sz w:val="28"/>
          <w:szCs w:val="28"/>
          <w:lang w:eastAsia="en-US"/>
        </w:rPr>
        <w:t>языку и математике профильного уровня или 5</w:t>
      </w:r>
    </w:p>
    <w:p w:rsidR="003548E5" w:rsidRPr="007344A4" w:rsidRDefault="003548E5" w:rsidP="003548E5">
      <w:pPr>
        <w:autoSpaceDE w:val="0"/>
        <w:autoSpaceDN w:val="0"/>
        <w:adjustRightInd w:val="0"/>
        <w:rPr>
          <w:sz w:val="28"/>
          <w:szCs w:val="28"/>
        </w:rPr>
      </w:pPr>
      <w:r w:rsidRPr="007344A4">
        <w:rPr>
          <w:rFonts w:eastAsia="Calibri"/>
          <w:sz w:val="28"/>
          <w:szCs w:val="28"/>
          <w:lang w:eastAsia="en-US"/>
        </w:rPr>
        <w:t>баллов на ЕГЭ по математике базового уровня (если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44A4">
        <w:rPr>
          <w:rFonts w:eastAsia="Calibri"/>
          <w:sz w:val="28"/>
          <w:szCs w:val="28"/>
          <w:lang w:eastAsia="en-US"/>
        </w:rPr>
        <w:t>не сдавал математику на профильном уровне).</w:t>
      </w:r>
      <w:r>
        <w:rPr>
          <w:rFonts w:eastAsia="Calibri"/>
          <w:sz w:val="28"/>
          <w:szCs w:val="28"/>
          <w:lang w:eastAsia="en-US"/>
        </w:rPr>
        <w:t xml:space="preserve"> Уважаемые руководители возьмите это на контроль</w:t>
      </w:r>
      <w:r w:rsidR="00A87998">
        <w:rPr>
          <w:rFonts w:eastAsia="Calibri"/>
          <w:sz w:val="28"/>
          <w:szCs w:val="28"/>
          <w:lang w:eastAsia="en-US"/>
        </w:rPr>
        <w:t xml:space="preserve">, так как </w:t>
      </w:r>
      <w:r w:rsidR="00A87998" w:rsidRPr="007344A4">
        <w:rPr>
          <w:rFonts w:eastAsia="Calibri"/>
          <w:sz w:val="28"/>
          <w:szCs w:val="28"/>
          <w:lang w:eastAsia="en-US"/>
        </w:rPr>
        <w:t>не всегда знания учащихся оценивается объективно</w:t>
      </w:r>
      <w:r w:rsidR="00A87998">
        <w:rPr>
          <w:rFonts w:eastAsia="Calibri"/>
          <w:sz w:val="28"/>
          <w:szCs w:val="28"/>
          <w:lang w:eastAsia="en-US"/>
        </w:rPr>
        <w:t xml:space="preserve"> и есть выпускники, которые на экзаменах не подтверждают оценки в аттестате</w:t>
      </w:r>
      <w:proofErr w:type="gramStart"/>
      <w:r w:rsidR="00A879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Успешно прошли ГИА и получили аттестат об </w:t>
      </w:r>
      <w:r>
        <w:rPr>
          <w:b/>
          <w:color w:val="000000"/>
          <w:sz w:val="28"/>
          <w:szCs w:val="28"/>
        </w:rPr>
        <w:t>основном</w:t>
      </w:r>
      <w:r>
        <w:rPr>
          <w:color w:val="000000"/>
          <w:sz w:val="28"/>
          <w:szCs w:val="28"/>
        </w:rPr>
        <w:t xml:space="preserve"> общем    образовании </w:t>
      </w:r>
    </w:p>
    <w:p w:rsidR="003548E5" w:rsidRDefault="003548E5" w:rsidP="003548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</w:t>
      </w:r>
      <w:r>
        <w:rPr>
          <w:b/>
          <w:color w:val="000000"/>
          <w:sz w:val="28"/>
          <w:szCs w:val="28"/>
        </w:rPr>
        <w:t xml:space="preserve">201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, это составляет 86,3%(в 2017 году-72%). Без учета выпускников, которые будут сдавать экзамены в сентябре. </w:t>
      </w:r>
    </w:p>
    <w:p w:rsidR="003548E5" w:rsidRDefault="003548E5" w:rsidP="003548E5">
      <w:pPr>
        <w:jc w:val="both"/>
        <w:rPr>
          <w:sz w:val="28"/>
          <w:szCs w:val="28"/>
        </w:rPr>
      </w:pP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26</w:t>
      </w:r>
    </w:p>
    <w:p w:rsidR="003548E5" w:rsidRPr="00A42AAD" w:rsidRDefault="003548E5" w:rsidP="00354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Pr="00A42AAD">
        <w:rPr>
          <w:sz w:val="28"/>
          <w:szCs w:val="28"/>
        </w:rPr>
        <w:t>ем, по которому оценивается эффективность деятельности органов исполнительной власти, является «Доля выпускников общеобразовательных учреждений, не получивших аттестат о среднем общем образовании, в общей численности выпускников». В  районе этот показатель в 2015 году составлял 5,3%, в 2016 году 1,4%, в 2017 году 1</w:t>
      </w:r>
      <w:r>
        <w:rPr>
          <w:sz w:val="28"/>
          <w:szCs w:val="28"/>
        </w:rPr>
        <w:t>,3</w:t>
      </w:r>
      <w:r w:rsidRPr="00A42AAD">
        <w:rPr>
          <w:sz w:val="28"/>
          <w:szCs w:val="28"/>
        </w:rPr>
        <w:t>%, в 2018 году 1</w:t>
      </w:r>
      <w:r>
        <w:rPr>
          <w:sz w:val="28"/>
          <w:szCs w:val="28"/>
        </w:rPr>
        <w:t>,1</w:t>
      </w:r>
      <w:r w:rsidRPr="00A42AAD">
        <w:rPr>
          <w:sz w:val="28"/>
          <w:szCs w:val="28"/>
        </w:rPr>
        <w:t xml:space="preserve">%. </w:t>
      </w:r>
    </w:p>
    <w:p w:rsidR="003548E5" w:rsidRPr="00A42AAD" w:rsidRDefault="003548E5" w:rsidP="003548E5">
      <w:pPr>
        <w:ind w:firstLine="709"/>
        <w:jc w:val="both"/>
        <w:rPr>
          <w:sz w:val="28"/>
          <w:szCs w:val="28"/>
          <w:highlight w:val="yellow"/>
        </w:rPr>
      </w:pPr>
    </w:p>
    <w:p w:rsidR="003548E5" w:rsidRPr="00A42AAD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>В 2018году, по сравнению с предыдущим годом, средние результаты ЕГЭ стали выше по физике, биологии обществознанию, математике профильной, русскому языку, истории,  математике базовой, информатике; ниже – по химии,  литературе.</w:t>
      </w:r>
      <w:r>
        <w:rPr>
          <w:sz w:val="28"/>
          <w:szCs w:val="28"/>
        </w:rPr>
        <w:t>(8 экзаменов)</w:t>
      </w:r>
      <w:r w:rsidRPr="00A42AAD">
        <w:rPr>
          <w:sz w:val="28"/>
          <w:szCs w:val="28"/>
        </w:rPr>
        <w:t xml:space="preserve"> Для сравнения в 2017 году результаты улучшились только по двум предметам по химии, физике.</w:t>
      </w: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62"/>
        <w:gridCol w:w="2405"/>
        <w:gridCol w:w="1684"/>
        <w:gridCol w:w="1931"/>
      </w:tblGrid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29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2017</w:t>
            </w: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показател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+), уменьшение показателя(-)</w:t>
            </w: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2018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показател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+), уменьшение показателя(-)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62,24</w:t>
            </w: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66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+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 xml:space="preserve">Математика профильная 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36,91</w:t>
            </w: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47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+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64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44,36</w:t>
            </w: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+</w:t>
            </w: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48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+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63,67</w:t>
            </w: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+</w:t>
            </w: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55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41,75</w:t>
            </w: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50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+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45,59</w:t>
            </w: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53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+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57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43,85</w:t>
            </w: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49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+</w:t>
            </w: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</w:p>
        </w:tc>
      </w:tr>
      <w:tr w:rsidR="003548E5" w:rsidRPr="00A42AAD" w:rsidTr="00AE6C52">
        <w:tc>
          <w:tcPr>
            <w:tcW w:w="137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  <w:r w:rsidRPr="00A42AAD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529" w:type="pct"/>
            <w:vAlign w:val="center"/>
          </w:tcPr>
          <w:p w:rsidR="003548E5" w:rsidRPr="00A42AAD" w:rsidRDefault="003548E5" w:rsidP="00AE6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6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51,0</w:t>
            </w:r>
          </w:p>
        </w:tc>
        <w:tc>
          <w:tcPr>
            <w:tcW w:w="903" w:type="pct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+</w:t>
            </w:r>
          </w:p>
        </w:tc>
      </w:tr>
    </w:tbl>
    <w:p w:rsidR="003548E5" w:rsidRPr="00A42AAD" w:rsidRDefault="003548E5" w:rsidP="003548E5">
      <w:pPr>
        <w:ind w:firstLine="709"/>
        <w:jc w:val="both"/>
        <w:rPr>
          <w:sz w:val="28"/>
          <w:szCs w:val="28"/>
        </w:rPr>
      </w:pPr>
    </w:p>
    <w:p w:rsidR="001C396F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 xml:space="preserve">Результаты ЕГЭ в 2018 году, в целом, сопоставимы с результатами прошлых лет по области. </w:t>
      </w:r>
    </w:p>
    <w:p w:rsidR="0092084F" w:rsidRPr="00A42AAD" w:rsidRDefault="0092084F" w:rsidP="003548E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lastRenderedPageBreak/>
        <w:t>Слайд</w:t>
      </w:r>
    </w:p>
    <w:p w:rsidR="003548E5" w:rsidRPr="00E73FE8" w:rsidRDefault="00E73FE8" w:rsidP="003548E5">
      <w:pPr>
        <w:ind w:firstLine="720"/>
        <w:jc w:val="both"/>
        <w:rPr>
          <w:b/>
          <w:sz w:val="28"/>
          <w:szCs w:val="28"/>
        </w:rPr>
      </w:pPr>
      <w:r w:rsidRPr="00E73FE8">
        <w:rPr>
          <w:b/>
          <w:sz w:val="28"/>
          <w:szCs w:val="28"/>
        </w:rPr>
        <w:t>На следующем слайде вы видите</w:t>
      </w:r>
      <w:r w:rsidR="00EE20E9">
        <w:rPr>
          <w:b/>
          <w:sz w:val="28"/>
          <w:szCs w:val="28"/>
        </w:rPr>
        <w:t xml:space="preserve"> лучшие результаты по экзаменам, показан предмет, школа, Учитель, ученик, количество баллов.</w:t>
      </w:r>
    </w:p>
    <w:p w:rsidR="003548E5" w:rsidRPr="00A42AAD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>История: лучший ученик  по району Лысова Полина Константиновна 91 балл (МОУ «</w:t>
      </w:r>
      <w:proofErr w:type="spellStart"/>
      <w:r w:rsidRPr="00A42AAD">
        <w:rPr>
          <w:sz w:val="28"/>
          <w:szCs w:val="28"/>
        </w:rPr>
        <w:t>Арсинская</w:t>
      </w:r>
      <w:proofErr w:type="spellEnd"/>
      <w:r w:rsidRPr="00A42AAD">
        <w:rPr>
          <w:sz w:val="28"/>
          <w:szCs w:val="28"/>
        </w:rPr>
        <w:t xml:space="preserve"> СОШ»</w:t>
      </w:r>
      <w:r>
        <w:rPr>
          <w:sz w:val="28"/>
          <w:szCs w:val="28"/>
        </w:rPr>
        <w:t>,</w:t>
      </w:r>
      <w:r w:rsidRPr="00A42AAD">
        <w:rPr>
          <w:sz w:val="28"/>
          <w:szCs w:val="28"/>
        </w:rPr>
        <w:t xml:space="preserve"> учитель Соколова Анна Александровна).</w:t>
      </w:r>
    </w:p>
    <w:p w:rsidR="003548E5" w:rsidRPr="00A42AAD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 xml:space="preserve">Химия: лучший результат по району у </w:t>
      </w:r>
      <w:proofErr w:type="spellStart"/>
      <w:r w:rsidRPr="00A42AAD">
        <w:rPr>
          <w:sz w:val="28"/>
          <w:szCs w:val="28"/>
        </w:rPr>
        <w:t>Шильтиновой</w:t>
      </w:r>
      <w:proofErr w:type="spellEnd"/>
      <w:r w:rsidRPr="00A42AAD">
        <w:rPr>
          <w:sz w:val="28"/>
          <w:szCs w:val="28"/>
        </w:rPr>
        <w:t xml:space="preserve"> </w:t>
      </w:r>
      <w:proofErr w:type="spellStart"/>
      <w:r w:rsidRPr="00A42AAD">
        <w:rPr>
          <w:sz w:val="28"/>
          <w:szCs w:val="28"/>
        </w:rPr>
        <w:t>Алмагуль</w:t>
      </w:r>
      <w:proofErr w:type="spellEnd"/>
      <w:r w:rsidRPr="00A42AAD">
        <w:rPr>
          <w:sz w:val="28"/>
          <w:szCs w:val="28"/>
        </w:rPr>
        <w:t xml:space="preserve"> </w:t>
      </w:r>
      <w:proofErr w:type="spellStart"/>
      <w:r w:rsidRPr="00A42AAD">
        <w:rPr>
          <w:sz w:val="28"/>
          <w:szCs w:val="28"/>
        </w:rPr>
        <w:t>Амангельдыевны</w:t>
      </w:r>
      <w:proofErr w:type="spellEnd"/>
      <w:r w:rsidRPr="00A42AAD">
        <w:rPr>
          <w:sz w:val="28"/>
          <w:szCs w:val="28"/>
        </w:rPr>
        <w:t xml:space="preserve"> (МОУ «</w:t>
      </w:r>
      <w:proofErr w:type="spellStart"/>
      <w:r w:rsidRPr="00A42AAD">
        <w:rPr>
          <w:sz w:val="28"/>
          <w:szCs w:val="28"/>
        </w:rPr>
        <w:t>Фершампенуазская</w:t>
      </w:r>
      <w:proofErr w:type="spellEnd"/>
      <w:r w:rsidRPr="00A42AAD">
        <w:rPr>
          <w:sz w:val="28"/>
          <w:szCs w:val="28"/>
        </w:rPr>
        <w:t xml:space="preserve"> СШ»), </w:t>
      </w:r>
      <w:proofErr w:type="gramStart"/>
      <w:r w:rsidRPr="00A42AAD">
        <w:rPr>
          <w:sz w:val="28"/>
          <w:szCs w:val="28"/>
        </w:rPr>
        <w:t>лучшие</w:t>
      </w:r>
      <w:proofErr w:type="gramEnd"/>
      <w:r w:rsidRPr="00A42AAD">
        <w:rPr>
          <w:sz w:val="28"/>
          <w:szCs w:val="28"/>
        </w:rPr>
        <w:t xml:space="preserve"> 3 учащихся набрали по 83 балла Иванова Екатерина Сергеевна (МОУ «Парижская СОШ»</w:t>
      </w:r>
      <w:r>
        <w:rPr>
          <w:sz w:val="28"/>
          <w:szCs w:val="28"/>
        </w:rPr>
        <w:t>,</w:t>
      </w:r>
      <w:r w:rsidRPr="00A42AAD">
        <w:rPr>
          <w:sz w:val="28"/>
          <w:szCs w:val="28"/>
        </w:rPr>
        <w:t xml:space="preserve"> учитель </w:t>
      </w:r>
      <w:proofErr w:type="spellStart"/>
      <w:r w:rsidRPr="00A42AAD">
        <w:rPr>
          <w:sz w:val="28"/>
          <w:szCs w:val="28"/>
        </w:rPr>
        <w:t>Батраева</w:t>
      </w:r>
      <w:proofErr w:type="spellEnd"/>
      <w:r w:rsidRPr="00A42AAD">
        <w:rPr>
          <w:sz w:val="28"/>
          <w:szCs w:val="28"/>
        </w:rPr>
        <w:t xml:space="preserve"> Полина Александровна), Горбунов Александр Евгеньевич и </w:t>
      </w:r>
      <w:proofErr w:type="spellStart"/>
      <w:r w:rsidRPr="00A42AAD">
        <w:rPr>
          <w:sz w:val="28"/>
          <w:szCs w:val="28"/>
        </w:rPr>
        <w:t>Батраева</w:t>
      </w:r>
      <w:proofErr w:type="spellEnd"/>
      <w:r w:rsidRPr="00A42AAD">
        <w:rPr>
          <w:sz w:val="28"/>
          <w:szCs w:val="28"/>
        </w:rPr>
        <w:t xml:space="preserve"> Ольга Александровна (МОУ «</w:t>
      </w:r>
      <w:proofErr w:type="spellStart"/>
      <w:r w:rsidRPr="00A42AAD">
        <w:rPr>
          <w:sz w:val="28"/>
          <w:szCs w:val="28"/>
        </w:rPr>
        <w:t>Фершампенуазская</w:t>
      </w:r>
      <w:proofErr w:type="spellEnd"/>
      <w:r w:rsidRPr="00A42AAD">
        <w:rPr>
          <w:sz w:val="28"/>
          <w:szCs w:val="28"/>
        </w:rPr>
        <w:t xml:space="preserve"> СШ»</w:t>
      </w:r>
      <w:r>
        <w:rPr>
          <w:sz w:val="28"/>
          <w:szCs w:val="28"/>
        </w:rPr>
        <w:t>,</w:t>
      </w:r>
      <w:r w:rsidRPr="00A42AAD">
        <w:rPr>
          <w:sz w:val="28"/>
          <w:szCs w:val="28"/>
        </w:rPr>
        <w:t xml:space="preserve"> учитель </w:t>
      </w:r>
      <w:proofErr w:type="spellStart"/>
      <w:r w:rsidRPr="00A42AAD">
        <w:rPr>
          <w:sz w:val="28"/>
          <w:szCs w:val="28"/>
        </w:rPr>
        <w:t>Шильтинова</w:t>
      </w:r>
      <w:proofErr w:type="spellEnd"/>
      <w:r w:rsidRPr="00A42AAD">
        <w:rPr>
          <w:sz w:val="28"/>
          <w:szCs w:val="28"/>
        </w:rPr>
        <w:t xml:space="preserve"> </w:t>
      </w:r>
      <w:proofErr w:type="spellStart"/>
      <w:r w:rsidRPr="00A42AAD">
        <w:rPr>
          <w:sz w:val="28"/>
          <w:szCs w:val="28"/>
        </w:rPr>
        <w:t>Алмагуль</w:t>
      </w:r>
      <w:proofErr w:type="spellEnd"/>
      <w:r w:rsidRPr="00A42AAD">
        <w:rPr>
          <w:sz w:val="28"/>
          <w:szCs w:val="28"/>
        </w:rPr>
        <w:t xml:space="preserve"> </w:t>
      </w:r>
      <w:proofErr w:type="spellStart"/>
      <w:r w:rsidRPr="00A42AAD">
        <w:rPr>
          <w:sz w:val="28"/>
          <w:szCs w:val="28"/>
        </w:rPr>
        <w:t>Амангельдыевна</w:t>
      </w:r>
      <w:proofErr w:type="spellEnd"/>
      <w:r w:rsidRPr="00A42AAD">
        <w:rPr>
          <w:sz w:val="28"/>
          <w:szCs w:val="28"/>
        </w:rPr>
        <w:t>).</w:t>
      </w:r>
    </w:p>
    <w:p w:rsidR="003548E5" w:rsidRPr="00A42AAD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 xml:space="preserve">Обществознание:  лучший результат  по району у Соколовой Анны Александровны  </w:t>
      </w:r>
      <w:r>
        <w:rPr>
          <w:sz w:val="28"/>
          <w:szCs w:val="28"/>
        </w:rPr>
        <w:t>(</w:t>
      </w:r>
      <w:r w:rsidRPr="00A42AAD">
        <w:rPr>
          <w:sz w:val="28"/>
          <w:szCs w:val="28"/>
        </w:rPr>
        <w:t>МОУ «</w:t>
      </w:r>
      <w:proofErr w:type="spellStart"/>
      <w:r w:rsidRPr="00A42AAD">
        <w:rPr>
          <w:sz w:val="28"/>
          <w:szCs w:val="28"/>
        </w:rPr>
        <w:t>Арсинская</w:t>
      </w:r>
      <w:proofErr w:type="spellEnd"/>
      <w:r w:rsidRPr="00A42AAD">
        <w:rPr>
          <w:sz w:val="28"/>
          <w:szCs w:val="28"/>
        </w:rPr>
        <w:t xml:space="preserve"> СОШ»</w:t>
      </w:r>
      <w:r>
        <w:rPr>
          <w:sz w:val="28"/>
          <w:szCs w:val="28"/>
        </w:rPr>
        <w:t>)</w:t>
      </w:r>
      <w:r w:rsidRPr="00A42AAD">
        <w:rPr>
          <w:sz w:val="28"/>
          <w:szCs w:val="28"/>
        </w:rPr>
        <w:t>, лучший ученик 81 балл Юдина Александра Николаевна (МОУ «</w:t>
      </w:r>
      <w:proofErr w:type="spellStart"/>
      <w:r w:rsidRPr="00A42AAD">
        <w:rPr>
          <w:sz w:val="28"/>
          <w:szCs w:val="28"/>
        </w:rPr>
        <w:t>Фершампенуазская</w:t>
      </w:r>
      <w:proofErr w:type="spellEnd"/>
      <w:r w:rsidRPr="00A42AAD">
        <w:rPr>
          <w:sz w:val="28"/>
          <w:szCs w:val="28"/>
        </w:rPr>
        <w:t xml:space="preserve"> СШ»</w:t>
      </w:r>
      <w:r>
        <w:rPr>
          <w:sz w:val="28"/>
          <w:szCs w:val="28"/>
        </w:rPr>
        <w:t>,</w:t>
      </w:r>
      <w:r w:rsidRPr="00A42AAD">
        <w:rPr>
          <w:sz w:val="28"/>
          <w:szCs w:val="28"/>
        </w:rPr>
        <w:t xml:space="preserve">  учитель </w:t>
      </w:r>
      <w:r>
        <w:rPr>
          <w:sz w:val="28"/>
          <w:szCs w:val="28"/>
        </w:rPr>
        <w:t xml:space="preserve">Федорова </w:t>
      </w:r>
      <w:proofErr w:type="spellStart"/>
      <w:r>
        <w:rPr>
          <w:sz w:val="28"/>
          <w:szCs w:val="28"/>
        </w:rPr>
        <w:t>Га</w:t>
      </w:r>
      <w:r w:rsidRPr="00A42AAD">
        <w:rPr>
          <w:sz w:val="28"/>
          <w:szCs w:val="28"/>
        </w:rPr>
        <w:t>лия</w:t>
      </w:r>
      <w:proofErr w:type="spellEnd"/>
      <w:r w:rsidRPr="00A42AAD">
        <w:rPr>
          <w:sz w:val="28"/>
          <w:szCs w:val="28"/>
        </w:rPr>
        <w:t xml:space="preserve"> </w:t>
      </w:r>
      <w:proofErr w:type="spellStart"/>
      <w:r w:rsidRPr="00A42AAD">
        <w:rPr>
          <w:sz w:val="28"/>
          <w:szCs w:val="28"/>
        </w:rPr>
        <w:t>Искандыровна</w:t>
      </w:r>
      <w:proofErr w:type="spellEnd"/>
      <w:r w:rsidRPr="00A42AAD">
        <w:rPr>
          <w:sz w:val="28"/>
          <w:szCs w:val="28"/>
        </w:rPr>
        <w:t>).</w:t>
      </w:r>
    </w:p>
    <w:p w:rsidR="003548E5" w:rsidRPr="00A42AAD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 xml:space="preserve">Биология: лучший результат  по району у </w:t>
      </w:r>
      <w:proofErr w:type="spellStart"/>
      <w:r w:rsidRPr="00A42AAD">
        <w:rPr>
          <w:sz w:val="28"/>
          <w:szCs w:val="28"/>
        </w:rPr>
        <w:t>Батраевой</w:t>
      </w:r>
      <w:proofErr w:type="spellEnd"/>
      <w:r w:rsidRPr="00A42AAD">
        <w:rPr>
          <w:sz w:val="28"/>
          <w:szCs w:val="28"/>
        </w:rPr>
        <w:t xml:space="preserve"> Полины Александровны  </w:t>
      </w:r>
      <w:r>
        <w:rPr>
          <w:sz w:val="28"/>
          <w:szCs w:val="28"/>
        </w:rPr>
        <w:t>(</w:t>
      </w:r>
      <w:r w:rsidRPr="00A42AAD">
        <w:rPr>
          <w:sz w:val="28"/>
          <w:szCs w:val="28"/>
        </w:rPr>
        <w:t>МОУ «Парижская СОШ»</w:t>
      </w:r>
      <w:r>
        <w:rPr>
          <w:sz w:val="28"/>
          <w:szCs w:val="28"/>
        </w:rPr>
        <w:t>)</w:t>
      </w:r>
      <w:r w:rsidRPr="00A42AAD">
        <w:rPr>
          <w:sz w:val="28"/>
          <w:szCs w:val="28"/>
        </w:rPr>
        <w:t>, лучший ученик 77 баллов Иванова Екатерина Сергеевна (МОУ «Парижская СШ»</w:t>
      </w:r>
      <w:r>
        <w:rPr>
          <w:sz w:val="28"/>
          <w:szCs w:val="28"/>
        </w:rPr>
        <w:t>,</w:t>
      </w:r>
      <w:r w:rsidRPr="00A42AAD">
        <w:rPr>
          <w:sz w:val="28"/>
          <w:szCs w:val="28"/>
        </w:rPr>
        <w:t xml:space="preserve">  учитель </w:t>
      </w:r>
      <w:proofErr w:type="spellStart"/>
      <w:r w:rsidRPr="00A42AAD">
        <w:rPr>
          <w:sz w:val="28"/>
          <w:szCs w:val="28"/>
        </w:rPr>
        <w:t>Батраева</w:t>
      </w:r>
      <w:proofErr w:type="spellEnd"/>
      <w:r w:rsidRPr="00A42AAD">
        <w:rPr>
          <w:sz w:val="28"/>
          <w:szCs w:val="28"/>
        </w:rPr>
        <w:t xml:space="preserve"> Полина Александровна).</w:t>
      </w:r>
    </w:p>
    <w:p w:rsidR="003548E5" w:rsidRPr="00A42AAD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 xml:space="preserve">Математика профильная: лучший результат по району у </w:t>
      </w:r>
      <w:proofErr w:type="spellStart"/>
      <w:r w:rsidRPr="00A42AAD">
        <w:rPr>
          <w:sz w:val="28"/>
          <w:szCs w:val="28"/>
        </w:rPr>
        <w:t>Бидяновой</w:t>
      </w:r>
      <w:proofErr w:type="spellEnd"/>
      <w:r w:rsidRPr="00A42AAD">
        <w:rPr>
          <w:sz w:val="28"/>
          <w:szCs w:val="28"/>
        </w:rPr>
        <w:t xml:space="preserve"> Надежды Константиновн</w:t>
      </w:r>
      <w:proofErr w:type="gramStart"/>
      <w:r w:rsidRPr="00A42AAD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 w:rsidRPr="00A42AAD">
        <w:rPr>
          <w:sz w:val="28"/>
          <w:szCs w:val="28"/>
        </w:rPr>
        <w:t xml:space="preserve"> МОУ «</w:t>
      </w:r>
      <w:proofErr w:type="spellStart"/>
      <w:r w:rsidRPr="00A42AAD">
        <w:rPr>
          <w:sz w:val="28"/>
          <w:szCs w:val="28"/>
        </w:rPr>
        <w:t>Кассельская</w:t>
      </w:r>
      <w:proofErr w:type="spellEnd"/>
      <w:r w:rsidRPr="00A42AAD">
        <w:rPr>
          <w:sz w:val="28"/>
          <w:szCs w:val="28"/>
        </w:rPr>
        <w:t xml:space="preserve"> СОШ»</w:t>
      </w:r>
      <w:r>
        <w:rPr>
          <w:sz w:val="28"/>
          <w:szCs w:val="28"/>
        </w:rPr>
        <w:t>)</w:t>
      </w:r>
      <w:r w:rsidRPr="00A42AAD">
        <w:rPr>
          <w:sz w:val="28"/>
          <w:szCs w:val="28"/>
        </w:rPr>
        <w:t xml:space="preserve"> и </w:t>
      </w:r>
      <w:proofErr w:type="spellStart"/>
      <w:r w:rsidRPr="00A42AAD">
        <w:rPr>
          <w:sz w:val="28"/>
          <w:szCs w:val="28"/>
        </w:rPr>
        <w:t>Араповой</w:t>
      </w:r>
      <w:proofErr w:type="spellEnd"/>
      <w:r w:rsidRPr="00A42AAD">
        <w:rPr>
          <w:sz w:val="28"/>
          <w:szCs w:val="28"/>
        </w:rPr>
        <w:t xml:space="preserve"> Татьяны Васильевны </w:t>
      </w:r>
      <w:r>
        <w:rPr>
          <w:sz w:val="28"/>
          <w:szCs w:val="28"/>
        </w:rPr>
        <w:t>(</w:t>
      </w:r>
      <w:r w:rsidRPr="00A42AAD">
        <w:rPr>
          <w:sz w:val="28"/>
          <w:szCs w:val="28"/>
        </w:rPr>
        <w:t>МОУ «Парижская СОШ»</w:t>
      </w:r>
      <w:r>
        <w:rPr>
          <w:sz w:val="28"/>
          <w:szCs w:val="28"/>
        </w:rPr>
        <w:t>)</w:t>
      </w:r>
      <w:r w:rsidRPr="00A42AAD">
        <w:rPr>
          <w:sz w:val="28"/>
          <w:szCs w:val="28"/>
        </w:rPr>
        <w:t>, лучший ученик 72 балла Иванова Екатерина Сергеевна (МОУ «Парижская С</w:t>
      </w:r>
      <w:r>
        <w:rPr>
          <w:sz w:val="28"/>
          <w:szCs w:val="28"/>
        </w:rPr>
        <w:t>О</w:t>
      </w:r>
      <w:r w:rsidRPr="00A42AAD">
        <w:rPr>
          <w:sz w:val="28"/>
          <w:szCs w:val="28"/>
        </w:rPr>
        <w:t xml:space="preserve">Ш», учитель </w:t>
      </w:r>
      <w:proofErr w:type="spellStart"/>
      <w:r w:rsidRPr="00A42AAD">
        <w:rPr>
          <w:sz w:val="28"/>
          <w:szCs w:val="28"/>
        </w:rPr>
        <w:t>Арапова</w:t>
      </w:r>
      <w:proofErr w:type="spellEnd"/>
      <w:r w:rsidRPr="00A42AAD">
        <w:rPr>
          <w:sz w:val="28"/>
          <w:szCs w:val="28"/>
        </w:rPr>
        <w:t xml:space="preserve"> Татьяна Васильевна)</w:t>
      </w:r>
      <w:r>
        <w:rPr>
          <w:sz w:val="28"/>
          <w:szCs w:val="28"/>
        </w:rPr>
        <w:t>.</w:t>
      </w:r>
    </w:p>
    <w:p w:rsidR="003548E5" w:rsidRPr="00A42AAD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>Математика базовая: лучший результат</w:t>
      </w:r>
      <w:r>
        <w:rPr>
          <w:sz w:val="28"/>
          <w:szCs w:val="28"/>
        </w:rPr>
        <w:t>:</w:t>
      </w:r>
      <w:r w:rsidRPr="00A42AAD">
        <w:rPr>
          <w:sz w:val="28"/>
          <w:szCs w:val="28"/>
        </w:rPr>
        <w:t xml:space="preserve"> 100% учащихся сдали на 4 и 5 </w:t>
      </w:r>
      <w:r>
        <w:rPr>
          <w:sz w:val="28"/>
          <w:szCs w:val="28"/>
        </w:rPr>
        <w:t>в</w:t>
      </w:r>
      <w:r w:rsidRPr="00A42AAD">
        <w:rPr>
          <w:sz w:val="28"/>
          <w:szCs w:val="28"/>
        </w:rPr>
        <w:t xml:space="preserve"> МОУ </w:t>
      </w:r>
      <w:proofErr w:type="spellStart"/>
      <w:r w:rsidRPr="00A42AAD">
        <w:rPr>
          <w:sz w:val="28"/>
          <w:szCs w:val="28"/>
        </w:rPr>
        <w:t>Красногорской</w:t>
      </w:r>
      <w:proofErr w:type="spellEnd"/>
      <w:r w:rsidRPr="00A42AAD">
        <w:rPr>
          <w:sz w:val="28"/>
          <w:szCs w:val="28"/>
        </w:rPr>
        <w:t xml:space="preserve"> СОШ </w:t>
      </w:r>
      <w:r>
        <w:rPr>
          <w:sz w:val="28"/>
          <w:szCs w:val="28"/>
        </w:rPr>
        <w:t>(</w:t>
      </w:r>
      <w:r w:rsidRPr="00A42AAD">
        <w:rPr>
          <w:sz w:val="28"/>
          <w:szCs w:val="28"/>
        </w:rPr>
        <w:t>учитель Курилова Людмила Анатольевна</w:t>
      </w:r>
      <w:r>
        <w:rPr>
          <w:sz w:val="28"/>
          <w:szCs w:val="28"/>
        </w:rPr>
        <w:t>)</w:t>
      </w:r>
      <w:r w:rsidRPr="00A42AAD">
        <w:rPr>
          <w:sz w:val="28"/>
          <w:szCs w:val="28"/>
        </w:rPr>
        <w:t xml:space="preserve"> и МОУ «Балканская СОШ» </w:t>
      </w:r>
      <w:r>
        <w:rPr>
          <w:sz w:val="28"/>
          <w:szCs w:val="28"/>
        </w:rPr>
        <w:t xml:space="preserve">(учитель </w:t>
      </w:r>
      <w:proofErr w:type="spellStart"/>
      <w:r w:rsidRPr="00A42AAD">
        <w:rPr>
          <w:sz w:val="28"/>
          <w:szCs w:val="28"/>
        </w:rPr>
        <w:t>Носкова</w:t>
      </w:r>
      <w:proofErr w:type="spellEnd"/>
      <w:r w:rsidRPr="00A42AAD">
        <w:rPr>
          <w:sz w:val="28"/>
          <w:szCs w:val="28"/>
        </w:rPr>
        <w:t xml:space="preserve"> Ольга </w:t>
      </w:r>
      <w:proofErr w:type="spellStart"/>
      <w:r w:rsidRPr="00A42AAD">
        <w:rPr>
          <w:sz w:val="28"/>
          <w:szCs w:val="28"/>
        </w:rPr>
        <w:t>Павлиновна</w:t>
      </w:r>
      <w:proofErr w:type="spellEnd"/>
      <w:r>
        <w:rPr>
          <w:sz w:val="28"/>
          <w:szCs w:val="28"/>
        </w:rPr>
        <w:t>)</w:t>
      </w:r>
      <w:r w:rsidRPr="00A42AAD">
        <w:rPr>
          <w:sz w:val="28"/>
          <w:szCs w:val="28"/>
        </w:rPr>
        <w:t xml:space="preserve">. </w:t>
      </w:r>
    </w:p>
    <w:p w:rsidR="003548E5" w:rsidRPr="00A42AAD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>Литература: лучший ученик по району 84 балла Казначеева Милена Александровна (МОУ «Куликовская СОШ»</w:t>
      </w:r>
      <w:r>
        <w:rPr>
          <w:sz w:val="28"/>
          <w:szCs w:val="28"/>
        </w:rPr>
        <w:t>,</w:t>
      </w:r>
      <w:r w:rsidRPr="00A42AAD">
        <w:rPr>
          <w:sz w:val="28"/>
          <w:szCs w:val="28"/>
        </w:rPr>
        <w:t xml:space="preserve">  учитель Григорьева Валентина Николаевна). </w:t>
      </w:r>
    </w:p>
    <w:p w:rsidR="003548E5" w:rsidRDefault="003548E5" w:rsidP="003548E5">
      <w:pPr>
        <w:ind w:firstLine="709"/>
        <w:jc w:val="both"/>
        <w:rPr>
          <w:sz w:val="28"/>
          <w:szCs w:val="28"/>
        </w:rPr>
      </w:pPr>
      <w:r w:rsidRPr="00A42AAD">
        <w:rPr>
          <w:sz w:val="28"/>
          <w:szCs w:val="28"/>
        </w:rPr>
        <w:t xml:space="preserve">Русский язык: лучший результат по району у Посадских Галины Ивановны </w:t>
      </w:r>
      <w:r>
        <w:rPr>
          <w:sz w:val="28"/>
          <w:szCs w:val="28"/>
        </w:rPr>
        <w:t>(</w:t>
      </w:r>
      <w:r w:rsidRPr="00A42AAD">
        <w:rPr>
          <w:sz w:val="28"/>
          <w:szCs w:val="28"/>
        </w:rPr>
        <w:t>МОУ «</w:t>
      </w:r>
      <w:proofErr w:type="spellStart"/>
      <w:r w:rsidRPr="00A42AAD">
        <w:rPr>
          <w:sz w:val="28"/>
          <w:szCs w:val="28"/>
        </w:rPr>
        <w:t>Арсинская</w:t>
      </w:r>
      <w:proofErr w:type="spellEnd"/>
      <w:r w:rsidRPr="00A42AAD">
        <w:rPr>
          <w:sz w:val="28"/>
          <w:szCs w:val="28"/>
        </w:rPr>
        <w:t xml:space="preserve"> СОШ»</w:t>
      </w:r>
      <w:r>
        <w:rPr>
          <w:sz w:val="28"/>
          <w:szCs w:val="28"/>
        </w:rPr>
        <w:t>)</w:t>
      </w:r>
      <w:r w:rsidRPr="00A42AAD">
        <w:rPr>
          <w:sz w:val="28"/>
          <w:szCs w:val="28"/>
        </w:rPr>
        <w:t xml:space="preserve">, у нее же лучшая ученица Лысова Полина Константиновна 98 баллов. </w:t>
      </w:r>
    </w:p>
    <w:p w:rsidR="0092084F" w:rsidRDefault="0092084F" w:rsidP="003548E5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</w:t>
      </w:r>
    </w:p>
    <w:p w:rsidR="003548E5" w:rsidRPr="00A42AAD" w:rsidRDefault="003548E5" w:rsidP="003548E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42AAD">
        <w:rPr>
          <w:sz w:val="28"/>
          <w:szCs w:val="28"/>
        </w:rPr>
        <w:t>оличество учащихся, набравших более 80 баллов на ЕГЭ, по предметам в разрезе 3-х лет</w:t>
      </w:r>
    </w:p>
    <w:p w:rsidR="003548E5" w:rsidRPr="00A42AAD" w:rsidRDefault="003548E5" w:rsidP="003548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48E5" w:rsidRPr="00A42AAD" w:rsidTr="00AE6C52">
        <w:tc>
          <w:tcPr>
            <w:tcW w:w="2392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2018г.</w:t>
            </w:r>
          </w:p>
        </w:tc>
      </w:tr>
      <w:tr w:rsidR="003548E5" w:rsidRPr="00A42AAD" w:rsidTr="00AE6C52">
        <w:tc>
          <w:tcPr>
            <w:tcW w:w="2392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18</w:t>
            </w:r>
          </w:p>
        </w:tc>
      </w:tr>
      <w:tr w:rsidR="003548E5" w:rsidRPr="00A42AAD" w:rsidTr="00AE6C52">
        <w:tc>
          <w:tcPr>
            <w:tcW w:w="2392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</w:t>
            </w:r>
          </w:p>
        </w:tc>
      </w:tr>
      <w:tr w:rsidR="003548E5" w:rsidRPr="00A42AAD" w:rsidTr="00AE6C52">
        <w:tc>
          <w:tcPr>
            <w:tcW w:w="2392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</w:t>
            </w:r>
          </w:p>
        </w:tc>
      </w:tr>
      <w:tr w:rsidR="003548E5" w:rsidRPr="00A42AAD" w:rsidTr="00AE6C52">
        <w:tc>
          <w:tcPr>
            <w:tcW w:w="2392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3</w:t>
            </w:r>
          </w:p>
        </w:tc>
      </w:tr>
      <w:tr w:rsidR="003548E5" w:rsidRPr="00A42AAD" w:rsidTr="00AE6C52">
        <w:tc>
          <w:tcPr>
            <w:tcW w:w="2392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</w:t>
            </w:r>
          </w:p>
        </w:tc>
      </w:tr>
      <w:tr w:rsidR="003548E5" w:rsidRPr="00A42AAD" w:rsidTr="00AE6C52">
        <w:tc>
          <w:tcPr>
            <w:tcW w:w="2392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42AAD">
              <w:rPr>
                <w:sz w:val="28"/>
                <w:szCs w:val="28"/>
              </w:rPr>
              <w:t>иология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  <w:r w:rsidRPr="00A42AA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48E5" w:rsidRPr="00A42AAD" w:rsidRDefault="003548E5" w:rsidP="00AE6C52">
            <w:pPr>
              <w:jc w:val="center"/>
              <w:rPr>
                <w:sz w:val="28"/>
                <w:szCs w:val="28"/>
              </w:rPr>
            </w:pPr>
          </w:p>
        </w:tc>
      </w:tr>
      <w:tr w:rsidR="003548E5" w:rsidRPr="00A42AAD" w:rsidTr="00AE6C52">
        <w:tc>
          <w:tcPr>
            <w:tcW w:w="2392" w:type="dxa"/>
          </w:tcPr>
          <w:p w:rsidR="003548E5" w:rsidRPr="00A42AAD" w:rsidRDefault="003548E5" w:rsidP="00AE6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48E5" w:rsidRPr="00C26677" w:rsidRDefault="003548E5" w:rsidP="00AE6C52">
            <w:pPr>
              <w:jc w:val="both"/>
              <w:rPr>
                <w:b/>
                <w:sz w:val="28"/>
                <w:szCs w:val="28"/>
              </w:rPr>
            </w:pPr>
            <w:r w:rsidRPr="00C2667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3548E5" w:rsidRPr="00C26677" w:rsidRDefault="003548E5" w:rsidP="00AE6C52">
            <w:pPr>
              <w:jc w:val="both"/>
              <w:rPr>
                <w:b/>
                <w:sz w:val="28"/>
                <w:szCs w:val="28"/>
              </w:rPr>
            </w:pPr>
            <w:r w:rsidRPr="00C2667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548E5" w:rsidRPr="00C26677" w:rsidRDefault="003548E5" w:rsidP="00AE6C52">
            <w:pPr>
              <w:jc w:val="both"/>
              <w:rPr>
                <w:b/>
                <w:sz w:val="28"/>
                <w:szCs w:val="28"/>
              </w:rPr>
            </w:pPr>
            <w:r w:rsidRPr="00C26677">
              <w:rPr>
                <w:b/>
                <w:sz w:val="28"/>
                <w:szCs w:val="28"/>
              </w:rPr>
              <w:t>24</w:t>
            </w:r>
          </w:p>
        </w:tc>
      </w:tr>
    </w:tbl>
    <w:p w:rsidR="003548E5" w:rsidRDefault="003548E5" w:rsidP="0092084F">
      <w:pPr>
        <w:jc w:val="both"/>
        <w:rPr>
          <w:sz w:val="28"/>
          <w:szCs w:val="28"/>
        </w:rPr>
      </w:pPr>
    </w:p>
    <w:p w:rsidR="003548E5" w:rsidRPr="00822176" w:rsidRDefault="00816189" w:rsidP="00354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технологического обеспечения</w:t>
      </w:r>
    </w:p>
    <w:p w:rsidR="003548E5" w:rsidRPr="00A42AAD" w:rsidRDefault="003548E5" w:rsidP="00354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2AAD">
        <w:rPr>
          <w:sz w:val="28"/>
          <w:szCs w:val="28"/>
        </w:rPr>
        <w:t xml:space="preserve"> 2018 году получена областная субсидия 226,6 тыс. рублей и из местного бюджета выделено </w:t>
      </w:r>
      <w:proofErr w:type="spellStart"/>
      <w:r w:rsidRPr="00A42AAD">
        <w:rPr>
          <w:sz w:val="28"/>
          <w:szCs w:val="28"/>
        </w:rPr>
        <w:t>софинансирование</w:t>
      </w:r>
      <w:proofErr w:type="spellEnd"/>
      <w:r w:rsidRPr="00A42AAD">
        <w:rPr>
          <w:sz w:val="28"/>
          <w:szCs w:val="28"/>
        </w:rPr>
        <w:t xml:space="preserve"> 15.000 рублей</w:t>
      </w:r>
      <w:r>
        <w:rPr>
          <w:sz w:val="28"/>
          <w:szCs w:val="28"/>
        </w:rPr>
        <w:t>. П</w:t>
      </w:r>
      <w:r w:rsidRPr="00A42AAD">
        <w:rPr>
          <w:sz w:val="28"/>
          <w:szCs w:val="28"/>
        </w:rPr>
        <w:t>риобретены  сканеры, принтеры и  ноутбуки для обеспечения внедрения технологии «печать контрольно-измерительных материалов» и «сканирование экзаменационных материалов»</w:t>
      </w:r>
      <w:r>
        <w:rPr>
          <w:sz w:val="28"/>
          <w:szCs w:val="28"/>
        </w:rPr>
        <w:t>.</w:t>
      </w:r>
      <w:r w:rsidRPr="00A42AAD">
        <w:rPr>
          <w:sz w:val="28"/>
          <w:szCs w:val="28"/>
        </w:rPr>
        <w:t xml:space="preserve"> Кроме того из местного бюджета </w:t>
      </w:r>
      <w:r w:rsidR="00816189">
        <w:rPr>
          <w:sz w:val="28"/>
          <w:szCs w:val="28"/>
        </w:rPr>
        <w:t>выделено</w:t>
      </w:r>
      <w:r w:rsidRPr="00A42AAD">
        <w:rPr>
          <w:sz w:val="28"/>
          <w:szCs w:val="28"/>
        </w:rPr>
        <w:t xml:space="preserve"> 48 тысяч рублей на приобретение канц. товаров, техническое обслуживание оборудования ППЭ (приобретение и заправка картриджей), приобретение металлического шкафа в штаб ППЭ, сетевых фильтров. </w:t>
      </w:r>
    </w:p>
    <w:p w:rsidR="003548E5" w:rsidRDefault="003548E5" w:rsidP="003548E5">
      <w:pPr>
        <w:ind w:firstLine="708"/>
        <w:jc w:val="both"/>
        <w:rPr>
          <w:sz w:val="28"/>
          <w:szCs w:val="28"/>
        </w:rPr>
      </w:pP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руководители и учителя!</w:t>
      </w:r>
    </w:p>
    <w:p w:rsidR="0092084F" w:rsidRDefault="0092084F" w:rsidP="0092084F">
      <w:pPr>
        <w:pStyle w:val="13"/>
        <w:spacing w:line="360" w:lineRule="auto"/>
        <w:ind w:firstLine="6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9B7">
        <w:rPr>
          <w:rFonts w:ascii="Times New Roman" w:hAnsi="Times New Roman" w:cs="Times New Roman"/>
          <w:sz w:val="28"/>
          <w:szCs w:val="28"/>
        </w:rPr>
        <w:t xml:space="preserve">Анализ результатов экзаменов выпускников 11 и 9 классов показывает, что ключ к качественному образованию дает не столько «натаскивание» на тесты, сколько систематическая предметная подготовка. Чем раньше будут выявлены пробелы и проблемы в предметной подготовке, тем раньше можно принять меры по их устранению. Надо думать, об интересах молодых людей и их семей, о скорейшем получении ими соответствующего профессионального образования и возможностей быть экономически самостоятельными. </w:t>
      </w:r>
    </w:p>
    <w:p w:rsidR="0092084F" w:rsidRPr="0025312D" w:rsidRDefault="0092084F" w:rsidP="0025312D">
      <w:pPr>
        <w:pStyle w:val="13"/>
        <w:spacing w:line="360" w:lineRule="auto"/>
        <w:ind w:firstLine="69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9B7">
        <w:rPr>
          <w:rFonts w:ascii="Times New Roman" w:hAnsi="Times New Roman" w:cs="Times New Roman"/>
          <w:sz w:val="28"/>
          <w:szCs w:val="28"/>
        </w:rPr>
        <w:t>Поручаю всем руководителям школ тщательно проанализировать результаты итоговой аттестации и провести инвентаризацию с тем, чтобы у ребят, которые не собираются идти в ВУЗы, формировать нацеленность на получение среднего профессионального образования. Необходимо с этого учебного года начать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59B7">
        <w:rPr>
          <w:rFonts w:ascii="Times New Roman" w:hAnsi="Times New Roman" w:cs="Times New Roman"/>
          <w:sz w:val="28"/>
          <w:szCs w:val="28"/>
        </w:rPr>
        <w:t xml:space="preserve">темную </w:t>
      </w:r>
      <w:proofErr w:type="spellStart"/>
      <w:r w:rsidRPr="008A59B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A59B7">
        <w:rPr>
          <w:rFonts w:ascii="Times New Roman" w:hAnsi="Times New Roman" w:cs="Times New Roman"/>
          <w:sz w:val="28"/>
          <w:szCs w:val="28"/>
        </w:rPr>
        <w:t xml:space="preserve"> работу с выпускниками основной школы, ориентировать их на поступление в колледжи и техникумы.</w:t>
      </w:r>
    </w:p>
    <w:p w:rsidR="003548E5" w:rsidRPr="00FD4BF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первом педсовете должен состояться серьезный разговор, по результатам ГИА.  Проведите тщательный анализ причин данной ситуации и  разработайте план мероприятий  по повышению качества образования </w:t>
      </w:r>
      <w:r>
        <w:rPr>
          <w:color w:val="000000"/>
          <w:sz w:val="28"/>
          <w:szCs w:val="28"/>
        </w:rPr>
        <w:t>по предметам.</w:t>
      </w:r>
    </w:p>
    <w:p w:rsidR="003548E5" w:rsidRDefault="003548E5" w:rsidP="003548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совещания!</w:t>
      </w:r>
    </w:p>
    <w:p w:rsidR="003548E5" w:rsidRDefault="00972168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548E5">
        <w:rPr>
          <w:sz w:val="28"/>
          <w:szCs w:val="28"/>
        </w:rPr>
        <w:t xml:space="preserve"> законе «Об образовании в Российской Федерации», впервые на столь высоком уровне говорится об инклюзивном образовании. Актуален этот вопрос и для нашего района.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Слайд 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3548E5" w:rsidRPr="00FD4BF5" w:rsidRDefault="003548E5" w:rsidP="003548E5">
      <w:pPr>
        <w:spacing w:line="360" w:lineRule="auto"/>
        <w:jc w:val="both"/>
        <w:rPr>
          <w:sz w:val="28"/>
          <w:szCs w:val="28"/>
        </w:rPr>
      </w:pPr>
      <w:r w:rsidRPr="00FD4BF5">
        <w:rPr>
          <w:sz w:val="28"/>
          <w:szCs w:val="28"/>
          <w:lang w:eastAsia="en-US"/>
        </w:rPr>
        <w:t xml:space="preserve">В настоящее время в </w:t>
      </w:r>
      <w:proofErr w:type="spellStart"/>
      <w:r w:rsidRPr="00FD4BF5">
        <w:rPr>
          <w:sz w:val="28"/>
          <w:szCs w:val="28"/>
          <w:lang w:eastAsia="en-US"/>
        </w:rPr>
        <w:t>Нагайбакском</w:t>
      </w:r>
      <w:proofErr w:type="spellEnd"/>
      <w:r w:rsidRPr="00FD4BF5">
        <w:rPr>
          <w:sz w:val="28"/>
          <w:szCs w:val="28"/>
          <w:lang w:eastAsia="en-US"/>
        </w:rPr>
        <w:t xml:space="preserve"> районе </w:t>
      </w:r>
      <w:r w:rsidRPr="00FD4BF5">
        <w:rPr>
          <w:color w:val="222222"/>
          <w:sz w:val="28"/>
          <w:szCs w:val="28"/>
        </w:rPr>
        <w:t>функционирует пять</w:t>
      </w:r>
      <w:r>
        <w:rPr>
          <w:color w:val="222222"/>
          <w:sz w:val="28"/>
          <w:szCs w:val="28"/>
        </w:rPr>
        <w:t xml:space="preserve"> </w:t>
      </w:r>
      <w:r w:rsidRPr="00055DB1">
        <w:rPr>
          <w:b/>
          <w:color w:val="222222"/>
          <w:sz w:val="28"/>
          <w:szCs w:val="28"/>
        </w:rPr>
        <w:t>классов для обучения детей с ограниченными возможностями здоровья.</w:t>
      </w:r>
      <w:r w:rsidR="00B355C6">
        <w:rPr>
          <w:b/>
          <w:color w:val="222222"/>
          <w:sz w:val="28"/>
          <w:szCs w:val="28"/>
        </w:rPr>
        <w:t xml:space="preserve"> </w:t>
      </w:r>
      <w:r>
        <w:rPr>
          <w:bCs/>
          <w:sz w:val="28"/>
          <w:szCs w:val="28"/>
        </w:rPr>
        <w:t>В данных</w:t>
      </w:r>
      <w:r w:rsidR="00B355C6">
        <w:rPr>
          <w:bCs/>
          <w:sz w:val="28"/>
          <w:szCs w:val="28"/>
        </w:rPr>
        <w:t xml:space="preserve"> </w:t>
      </w:r>
      <w:r w:rsidRPr="00FD4BF5">
        <w:rPr>
          <w:bCs/>
          <w:sz w:val="28"/>
          <w:szCs w:val="28"/>
        </w:rPr>
        <w:t xml:space="preserve">классах созданы максимально комфортные, специализированные условия для получения качественного 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1772"/>
        <w:gridCol w:w="3191"/>
      </w:tblGrid>
      <w:tr w:rsidR="003548E5" w:rsidRPr="00FD4BF5" w:rsidTr="00AE6C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Кол-во учащихся</w:t>
            </w:r>
          </w:p>
        </w:tc>
      </w:tr>
      <w:tr w:rsidR="003548E5" w:rsidRPr="00FD4BF5" w:rsidTr="00AE6C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D4BF5">
              <w:rPr>
                <w:sz w:val="28"/>
                <w:szCs w:val="28"/>
              </w:rPr>
              <w:t>Фершампенуазская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48E5" w:rsidRPr="00FD4BF5" w:rsidTr="00AE6C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D4BF5">
              <w:rPr>
                <w:sz w:val="28"/>
                <w:szCs w:val="28"/>
              </w:rPr>
              <w:t>Остроленская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8</w:t>
            </w:r>
          </w:p>
        </w:tc>
      </w:tr>
      <w:tr w:rsidR="003548E5" w:rsidRPr="00FD4BF5" w:rsidTr="00AE6C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FD4BF5">
              <w:rPr>
                <w:sz w:val="28"/>
                <w:szCs w:val="28"/>
              </w:rPr>
              <w:t xml:space="preserve">Парижская </w:t>
            </w:r>
            <w:r>
              <w:rPr>
                <w:sz w:val="28"/>
                <w:szCs w:val="28"/>
              </w:rPr>
              <w:t>СОШ»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6</w:t>
            </w:r>
          </w:p>
        </w:tc>
      </w:tr>
      <w:tr w:rsidR="003548E5" w:rsidRPr="00FD4BF5" w:rsidTr="00AE6C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D4BF5">
              <w:rPr>
                <w:sz w:val="28"/>
                <w:szCs w:val="28"/>
              </w:rPr>
              <w:t>Гумбейская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48E5" w:rsidRPr="00FD4BF5" w:rsidTr="00AE6C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Pr="00FD4BF5" w:rsidRDefault="003548E5" w:rsidP="00AE6C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B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3548E5" w:rsidRPr="00FD4BF5" w:rsidRDefault="003548E5" w:rsidP="003548E5">
      <w:pPr>
        <w:spacing w:line="360" w:lineRule="auto"/>
        <w:jc w:val="both"/>
        <w:rPr>
          <w:sz w:val="28"/>
          <w:szCs w:val="28"/>
        </w:rPr>
      </w:pPr>
    </w:p>
    <w:p w:rsidR="003548E5" w:rsidRPr="00FD4BF5" w:rsidRDefault="003548E5" w:rsidP="003548E5">
      <w:pPr>
        <w:spacing w:line="360" w:lineRule="auto"/>
        <w:jc w:val="both"/>
        <w:rPr>
          <w:bCs/>
          <w:sz w:val="28"/>
          <w:szCs w:val="28"/>
          <w:highlight w:val="yellow"/>
        </w:rPr>
      </w:pPr>
      <w:r w:rsidRPr="00FD4BF5">
        <w:rPr>
          <w:color w:val="222222"/>
          <w:sz w:val="28"/>
          <w:szCs w:val="28"/>
        </w:rPr>
        <w:t>Кроме того, в</w:t>
      </w:r>
      <w:r w:rsidRPr="00FD4BF5">
        <w:rPr>
          <w:sz w:val="28"/>
          <w:szCs w:val="28"/>
        </w:rPr>
        <w:t xml:space="preserve"> районе </w:t>
      </w:r>
      <w:r w:rsidRPr="00FD4BF5">
        <w:rPr>
          <w:color w:val="222222"/>
          <w:sz w:val="28"/>
          <w:szCs w:val="28"/>
        </w:rPr>
        <w:t xml:space="preserve">развивается процесс интеграции детей-инвалидов и детей с ограниченными возможностями здоровья в общеобразовательные  учреждения, не являющимися коррекционными. </w:t>
      </w:r>
    </w:p>
    <w:p w:rsidR="003548E5" w:rsidRDefault="003548E5" w:rsidP="0035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системе района обучаются и воспитываются </w:t>
      </w:r>
      <w:r>
        <w:rPr>
          <w:b/>
          <w:sz w:val="28"/>
          <w:szCs w:val="28"/>
        </w:rPr>
        <w:t>84</w:t>
      </w:r>
      <w:r w:rsidR="00B355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детей и подростков с ограниченными возможностями  здоровь</w:t>
      </w:r>
      <w:r w:rsidR="00B355C6">
        <w:rPr>
          <w:sz w:val="28"/>
          <w:szCs w:val="28"/>
        </w:rPr>
        <w:t>я</w:t>
      </w:r>
      <w:r>
        <w:rPr>
          <w:sz w:val="28"/>
          <w:szCs w:val="28"/>
        </w:rPr>
        <w:t>.  Количество  детей-инвалидов осталось на уровне прошлого года - 34 человека.</w:t>
      </w:r>
    </w:p>
    <w:p w:rsidR="003548E5" w:rsidRDefault="00972168" w:rsidP="0035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17 детей-инвалидов</w:t>
      </w:r>
      <w:r w:rsidR="003548E5">
        <w:rPr>
          <w:sz w:val="28"/>
          <w:szCs w:val="28"/>
        </w:rPr>
        <w:t xml:space="preserve"> обеспечивается обучение на дому.  </w:t>
      </w:r>
    </w:p>
    <w:p w:rsidR="003548E5" w:rsidRDefault="003548E5" w:rsidP="0035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родителям </w:t>
      </w:r>
      <w:r w:rsidRPr="009217A1">
        <w:rPr>
          <w:sz w:val="28"/>
          <w:szCs w:val="28"/>
        </w:rPr>
        <w:t>19</w:t>
      </w:r>
      <w:r>
        <w:rPr>
          <w:sz w:val="28"/>
          <w:szCs w:val="28"/>
        </w:rPr>
        <w:t xml:space="preserve"> детей-инвалидов, не обучающихся в школе, выплачивается компенсация затрат на обучение и воспитание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48E5" w:rsidRDefault="003548E5" w:rsidP="003548E5">
      <w:pPr>
        <w:spacing w:line="360" w:lineRule="auto"/>
        <w:rPr>
          <w:b/>
          <w:color w:val="000000"/>
          <w:sz w:val="28"/>
          <w:szCs w:val="28"/>
        </w:rPr>
      </w:pPr>
    </w:p>
    <w:p w:rsidR="003548E5" w:rsidRDefault="003548E5" w:rsidP="003548E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Дополнительное образование</w:t>
      </w:r>
    </w:p>
    <w:p w:rsidR="003548E5" w:rsidRDefault="003548E5" w:rsidP="003548E5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показателем с позиции планирования стратегии развития  дополнительного образования является охват дополнительным образованием детей в возрасте от 5 до 18 лет, который в соответствии  с </w:t>
      </w:r>
      <w:r>
        <w:rPr>
          <w:color w:val="000000"/>
          <w:sz w:val="28"/>
          <w:szCs w:val="28"/>
        </w:rPr>
        <w:lastRenderedPageBreak/>
        <w:t xml:space="preserve">Указом Президента Российской Федерации от 07.05.2012 года № 599 «О мерах по реализации государственной политики в области образования и науки» к 2020 году должен составлять 75 %.  </w:t>
      </w:r>
    </w:p>
    <w:p w:rsidR="003548E5" w:rsidRDefault="003548E5" w:rsidP="003548E5">
      <w:pPr>
        <w:spacing w:line="360" w:lineRule="auto"/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</w:p>
    <w:p w:rsidR="003548E5" w:rsidRPr="00C408C5" w:rsidRDefault="003548E5" w:rsidP="003548E5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Система  дополнительного образования нашего района включает 3 учреждения </w:t>
      </w:r>
      <w:proofErr w:type="gramStart"/>
      <w:r>
        <w:rPr>
          <w:color w:val="000000"/>
          <w:sz w:val="28"/>
          <w:szCs w:val="28"/>
        </w:rPr>
        <w:t>подведомственных</w:t>
      </w:r>
      <w:proofErr w:type="gramEnd"/>
      <w:r>
        <w:rPr>
          <w:color w:val="000000"/>
          <w:sz w:val="28"/>
          <w:szCs w:val="28"/>
        </w:rPr>
        <w:t xml:space="preserve">  отделу образования: </w:t>
      </w:r>
      <w:r w:rsidRPr="00C408C5">
        <w:rPr>
          <w:sz w:val="28"/>
          <w:szCs w:val="28"/>
        </w:rPr>
        <w:t>ДЮСШ – 660 (648), ДДТ – 576 (587), ЦФО «Олимп» - 239 (237).</w:t>
      </w:r>
      <w:r>
        <w:rPr>
          <w:sz w:val="28"/>
          <w:szCs w:val="28"/>
        </w:rPr>
        <w:t xml:space="preserve"> В 2017-2018 учебном  году в учреждениях дополнительного образования системы образования   занимались  </w:t>
      </w:r>
      <w:r>
        <w:rPr>
          <w:b/>
          <w:bCs/>
          <w:sz w:val="28"/>
          <w:szCs w:val="28"/>
        </w:rPr>
        <w:t xml:space="preserve">1475 </w:t>
      </w:r>
      <w:r>
        <w:rPr>
          <w:sz w:val="28"/>
          <w:szCs w:val="28"/>
        </w:rPr>
        <w:t xml:space="preserve">чел. </w:t>
      </w:r>
      <w:r w:rsidRPr="00C408C5">
        <w:rPr>
          <w:b/>
          <w:bCs/>
          <w:sz w:val="28"/>
          <w:szCs w:val="28"/>
        </w:rPr>
        <w:t>(67.1%</w:t>
      </w:r>
      <w:r w:rsidRPr="00C408C5">
        <w:rPr>
          <w:sz w:val="28"/>
          <w:szCs w:val="28"/>
        </w:rPr>
        <w:t xml:space="preserve">). Общая занятость детей района дополнительным образованием и системой образования и системой культуры составляет </w:t>
      </w:r>
      <w:r w:rsidRPr="00C408C5">
        <w:rPr>
          <w:b/>
          <w:bCs/>
          <w:sz w:val="28"/>
          <w:szCs w:val="28"/>
        </w:rPr>
        <w:t>84,2%.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</w:p>
    <w:p w:rsidR="003548E5" w:rsidRPr="00C408C5" w:rsidRDefault="003548E5" w:rsidP="003548E5">
      <w:pPr>
        <w:spacing w:line="360" w:lineRule="auto"/>
        <w:jc w:val="both"/>
        <w:rPr>
          <w:sz w:val="28"/>
          <w:szCs w:val="28"/>
        </w:rPr>
      </w:pPr>
      <w:r w:rsidRPr="008C6A11">
        <w:rPr>
          <w:sz w:val="28"/>
          <w:szCs w:val="28"/>
        </w:rPr>
        <w:t>В учреждениях дополнительного образования реализуется</w:t>
      </w:r>
      <w:r>
        <w:rPr>
          <w:sz w:val="28"/>
          <w:szCs w:val="28"/>
        </w:rPr>
        <w:t xml:space="preserve"> </w:t>
      </w:r>
      <w:r w:rsidRPr="00C408C5">
        <w:rPr>
          <w:sz w:val="28"/>
          <w:szCs w:val="28"/>
        </w:rPr>
        <w:t>56 программ  по 6 направленностям:</w:t>
      </w:r>
    </w:p>
    <w:p w:rsidR="003548E5" w:rsidRPr="00620E60" w:rsidRDefault="003548E5" w:rsidP="003548E5">
      <w:pPr>
        <w:jc w:val="both"/>
        <w:rPr>
          <w:sz w:val="28"/>
          <w:szCs w:val="28"/>
        </w:rPr>
      </w:pPr>
      <w:r w:rsidRPr="00620E60">
        <w:rPr>
          <w:sz w:val="28"/>
          <w:szCs w:val="28"/>
        </w:rPr>
        <w:t>-естественнонаучной направленности - 3 пр</w:t>
      </w:r>
      <w:r>
        <w:rPr>
          <w:sz w:val="28"/>
          <w:szCs w:val="28"/>
        </w:rPr>
        <w:t>ограммы (охватывает 58 детей - 4</w:t>
      </w:r>
      <w:r w:rsidRPr="00620E60">
        <w:rPr>
          <w:sz w:val="28"/>
          <w:szCs w:val="28"/>
        </w:rPr>
        <w:t>%),</w:t>
      </w:r>
    </w:p>
    <w:p w:rsidR="003548E5" w:rsidRPr="00620E60" w:rsidRDefault="003548E5" w:rsidP="003548E5">
      <w:pPr>
        <w:jc w:val="both"/>
        <w:rPr>
          <w:sz w:val="28"/>
          <w:szCs w:val="28"/>
        </w:rPr>
      </w:pPr>
      <w:r w:rsidRPr="00620E60">
        <w:rPr>
          <w:sz w:val="28"/>
          <w:szCs w:val="28"/>
        </w:rPr>
        <w:t>-</w:t>
      </w:r>
      <w:proofErr w:type="gramStart"/>
      <w:r w:rsidRPr="00620E60">
        <w:rPr>
          <w:sz w:val="28"/>
          <w:szCs w:val="28"/>
        </w:rPr>
        <w:t>социально-педагогической</w:t>
      </w:r>
      <w:proofErr w:type="gramEnd"/>
      <w:r w:rsidRPr="00620E60">
        <w:rPr>
          <w:sz w:val="28"/>
          <w:szCs w:val="28"/>
        </w:rPr>
        <w:t xml:space="preserve"> – 11 объединений  (охватывает  218 детей </w:t>
      </w:r>
      <w:r>
        <w:rPr>
          <w:sz w:val="28"/>
          <w:szCs w:val="28"/>
        </w:rPr>
        <w:t>–</w:t>
      </w:r>
      <w:r w:rsidRPr="00620E60">
        <w:rPr>
          <w:sz w:val="28"/>
          <w:szCs w:val="28"/>
        </w:rPr>
        <w:t xml:space="preserve"> </w:t>
      </w:r>
      <w:r>
        <w:rPr>
          <w:sz w:val="28"/>
          <w:szCs w:val="28"/>
        </w:rPr>
        <w:t>14.8</w:t>
      </w:r>
      <w:r w:rsidRPr="00620E60">
        <w:rPr>
          <w:sz w:val="28"/>
          <w:szCs w:val="28"/>
        </w:rPr>
        <w:t xml:space="preserve">%), </w:t>
      </w:r>
    </w:p>
    <w:p w:rsidR="003548E5" w:rsidRPr="00620E60" w:rsidRDefault="003548E5" w:rsidP="003548E5">
      <w:pPr>
        <w:jc w:val="both"/>
        <w:rPr>
          <w:sz w:val="28"/>
          <w:szCs w:val="28"/>
        </w:rPr>
      </w:pPr>
      <w:r w:rsidRPr="00620E60">
        <w:rPr>
          <w:sz w:val="28"/>
          <w:szCs w:val="28"/>
        </w:rPr>
        <w:t>-</w:t>
      </w:r>
      <w:proofErr w:type="gramStart"/>
      <w:r w:rsidRPr="00620E60">
        <w:rPr>
          <w:sz w:val="28"/>
          <w:szCs w:val="28"/>
        </w:rPr>
        <w:t>технической</w:t>
      </w:r>
      <w:proofErr w:type="gramEnd"/>
      <w:r w:rsidRPr="00620E60">
        <w:rPr>
          <w:sz w:val="28"/>
          <w:szCs w:val="28"/>
        </w:rPr>
        <w:t xml:space="preserve"> — 7 объедине</w:t>
      </w:r>
      <w:r>
        <w:rPr>
          <w:sz w:val="28"/>
          <w:szCs w:val="28"/>
        </w:rPr>
        <w:t>ний  (охватывает 106 детей — 7,2</w:t>
      </w:r>
      <w:r w:rsidRPr="00620E60">
        <w:rPr>
          <w:sz w:val="28"/>
          <w:szCs w:val="28"/>
        </w:rPr>
        <w:t xml:space="preserve"> %), </w:t>
      </w:r>
    </w:p>
    <w:p w:rsidR="003548E5" w:rsidRPr="00620E60" w:rsidRDefault="003548E5" w:rsidP="003548E5">
      <w:pPr>
        <w:jc w:val="both"/>
        <w:rPr>
          <w:sz w:val="28"/>
          <w:szCs w:val="28"/>
        </w:rPr>
      </w:pPr>
      <w:r w:rsidRPr="00620E60">
        <w:rPr>
          <w:sz w:val="28"/>
          <w:szCs w:val="28"/>
        </w:rPr>
        <w:t>-</w:t>
      </w:r>
      <w:proofErr w:type="gramStart"/>
      <w:r w:rsidRPr="00620E60">
        <w:rPr>
          <w:sz w:val="28"/>
          <w:szCs w:val="28"/>
        </w:rPr>
        <w:t>туристско-краеведческой</w:t>
      </w:r>
      <w:proofErr w:type="gramEnd"/>
      <w:r w:rsidRPr="00620E60">
        <w:rPr>
          <w:sz w:val="28"/>
          <w:szCs w:val="28"/>
        </w:rPr>
        <w:t xml:space="preserve"> — 4 объеди</w:t>
      </w:r>
      <w:r>
        <w:rPr>
          <w:sz w:val="28"/>
          <w:szCs w:val="28"/>
        </w:rPr>
        <w:t>нения  (охватывает 97 детей — 6,6</w:t>
      </w:r>
      <w:r w:rsidRPr="00620E60">
        <w:rPr>
          <w:sz w:val="28"/>
          <w:szCs w:val="28"/>
        </w:rPr>
        <w:t xml:space="preserve"> %), </w:t>
      </w:r>
    </w:p>
    <w:p w:rsidR="003548E5" w:rsidRPr="00620E60" w:rsidRDefault="003548E5" w:rsidP="003548E5">
      <w:pPr>
        <w:jc w:val="both"/>
        <w:rPr>
          <w:sz w:val="28"/>
          <w:szCs w:val="28"/>
        </w:rPr>
      </w:pPr>
      <w:r w:rsidRPr="00620E60">
        <w:rPr>
          <w:sz w:val="28"/>
          <w:szCs w:val="28"/>
        </w:rPr>
        <w:t>-</w:t>
      </w:r>
      <w:proofErr w:type="gramStart"/>
      <w:r w:rsidRPr="00620E60">
        <w:rPr>
          <w:sz w:val="28"/>
          <w:szCs w:val="28"/>
        </w:rPr>
        <w:t>физкультурно-спортивной</w:t>
      </w:r>
      <w:proofErr w:type="gramEnd"/>
      <w:r w:rsidRPr="00620E60">
        <w:rPr>
          <w:sz w:val="28"/>
          <w:szCs w:val="28"/>
        </w:rPr>
        <w:t xml:space="preserve"> — 58 объедине</w:t>
      </w:r>
      <w:r>
        <w:rPr>
          <w:sz w:val="28"/>
          <w:szCs w:val="28"/>
        </w:rPr>
        <w:t>ний (охватывает 824 детей —    55,9</w:t>
      </w:r>
      <w:r w:rsidRPr="00620E60">
        <w:rPr>
          <w:sz w:val="28"/>
          <w:szCs w:val="28"/>
        </w:rPr>
        <w:t xml:space="preserve"> %), </w:t>
      </w:r>
    </w:p>
    <w:p w:rsidR="00AE6C52" w:rsidRDefault="003548E5" w:rsidP="00A44C3B">
      <w:pPr>
        <w:jc w:val="both"/>
        <w:rPr>
          <w:sz w:val="28"/>
          <w:szCs w:val="28"/>
        </w:rPr>
      </w:pPr>
      <w:r w:rsidRPr="00620E60">
        <w:rPr>
          <w:sz w:val="28"/>
          <w:szCs w:val="28"/>
        </w:rPr>
        <w:t>-художественной направленности — 15 объеди</w:t>
      </w:r>
      <w:r>
        <w:rPr>
          <w:sz w:val="28"/>
          <w:szCs w:val="28"/>
        </w:rPr>
        <w:t>нений (охватывает  227 детей — 15</w:t>
      </w:r>
      <w:r w:rsidRPr="00620E60">
        <w:rPr>
          <w:sz w:val="28"/>
          <w:szCs w:val="28"/>
        </w:rPr>
        <w:t>,4 %).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</w:p>
    <w:p w:rsidR="003548E5" w:rsidRDefault="003548E5" w:rsidP="006170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7016">
        <w:rPr>
          <w:sz w:val="28"/>
          <w:szCs w:val="28"/>
        </w:rPr>
        <w:t xml:space="preserve">се школы района провели работу и </w:t>
      </w:r>
      <w:r>
        <w:rPr>
          <w:sz w:val="28"/>
          <w:szCs w:val="28"/>
        </w:rPr>
        <w:t>получили лицензию на оказание услуг по доп</w:t>
      </w:r>
      <w:r w:rsidR="00A23465">
        <w:rPr>
          <w:sz w:val="28"/>
          <w:szCs w:val="28"/>
        </w:rPr>
        <w:t>олнительному образованию</w:t>
      </w:r>
      <w:r w:rsidR="00617016">
        <w:rPr>
          <w:sz w:val="28"/>
          <w:szCs w:val="28"/>
        </w:rPr>
        <w:t>.</w:t>
      </w:r>
      <w:r w:rsidR="00A23465">
        <w:rPr>
          <w:sz w:val="28"/>
          <w:szCs w:val="28"/>
        </w:rPr>
        <w:t xml:space="preserve"> </w:t>
      </w:r>
      <w:r w:rsidR="00617016">
        <w:rPr>
          <w:sz w:val="28"/>
          <w:szCs w:val="28"/>
        </w:rPr>
        <w:t>В новом учебном году 404 учащихся (18,4%) дополнительно будут охвачены дополнительным образованием. Общее планируем 85,5</w:t>
      </w:r>
      <w:r>
        <w:rPr>
          <w:sz w:val="28"/>
          <w:szCs w:val="28"/>
        </w:rPr>
        <w:t>%.</w:t>
      </w:r>
    </w:p>
    <w:p w:rsidR="003548E5" w:rsidRPr="00241C8B" w:rsidRDefault="003548E5" w:rsidP="003548E5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3548E5" w:rsidRPr="0090020C" w:rsidRDefault="003548E5" w:rsidP="003548E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0020C">
        <w:rPr>
          <w:sz w:val="28"/>
          <w:szCs w:val="28"/>
        </w:rPr>
        <w:t xml:space="preserve">При ФСШ создан Ресурсный Центр Образовательной робототехники, целью работы которого является организация исследовательской деятельности </w:t>
      </w:r>
      <w:proofErr w:type="gramStart"/>
      <w:r w:rsidRPr="0090020C">
        <w:rPr>
          <w:sz w:val="28"/>
          <w:szCs w:val="28"/>
        </w:rPr>
        <w:t>обучающихся</w:t>
      </w:r>
      <w:proofErr w:type="gramEnd"/>
      <w:r w:rsidRPr="0090020C">
        <w:rPr>
          <w:sz w:val="28"/>
          <w:szCs w:val="28"/>
        </w:rPr>
        <w:t xml:space="preserve"> средствами образовательной робототехники</w:t>
      </w:r>
      <w:r>
        <w:rPr>
          <w:sz w:val="28"/>
          <w:szCs w:val="28"/>
        </w:rPr>
        <w:t>.</w:t>
      </w:r>
    </w:p>
    <w:p w:rsidR="003548E5" w:rsidRPr="00241C8B" w:rsidRDefault="003548E5" w:rsidP="003548E5">
      <w:pPr>
        <w:spacing w:line="360" w:lineRule="auto"/>
        <w:ind w:firstLine="708"/>
        <w:jc w:val="both"/>
        <w:rPr>
          <w:b/>
          <w:bCs/>
          <w:color w:val="FF0000"/>
          <w:sz w:val="28"/>
          <w:szCs w:val="28"/>
        </w:rPr>
      </w:pPr>
      <w:r w:rsidRPr="006D4008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16 февраля 2018 года</w:t>
      </w:r>
      <w:r w:rsidRPr="006D4008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Красногорской</w:t>
      </w:r>
      <w:proofErr w:type="spellEnd"/>
      <w:r>
        <w:rPr>
          <w:sz w:val="28"/>
          <w:szCs w:val="28"/>
        </w:rPr>
        <w:t xml:space="preserve"> СОШ был проведен конкурс</w:t>
      </w:r>
      <w:r w:rsidRPr="005C394F">
        <w:rPr>
          <w:sz w:val="28"/>
          <w:szCs w:val="28"/>
        </w:rPr>
        <w:t>-соревнование технического творчества «Дети, техника, творчество»</w:t>
      </w:r>
      <w:r>
        <w:rPr>
          <w:sz w:val="28"/>
          <w:szCs w:val="28"/>
        </w:rPr>
        <w:t xml:space="preserve">. На базе </w:t>
      </w:r>
      <w:r w:rsidRPr="00283598">
        <w:rPr>
          <w:sz w:val="28"/>
          <w:szCs w:val="28"/>
        </w:rPr>
        <w:t>Центра в мае 2018 года</w:t>
      </w:r>
      <w:r w:rsidR="00A44C3B">
        <w:rPr>
          <w:sz w:val="28"/>
          <w:szCs w:val="28"/>
        </w:rPr>
        <w:t xml:space="preserve"> </w:t>
      </w:r>
      <w:r w:rsidRPr="005C394F">
        <w:rPr>
          <w:sz w:val="28"/>
          <w:szCs w:val="28"/>
        </w:rPr>
        <w:t xml:space="preserve">были  проведены соревнования </w:t>
      </w:r>
      <w:r w:rsidRPr="005C394F">
        <w:rPr>
          <w:color w:val="000000"/>
          <w:sz w:val="28"/>
          <w:szCs w:val="28"/>
        </w:rPr>
        <w:t xml:space="preserve">по </w:t>
      </w:r>
      <w:proofErr w:type="spellStart"/>
      <w:r w:rsidRPr="005C394F">
        <w:rPr>
          <w:color w:val="000000"/>
          <w:sz w:val="28"/>
          <w:szCs w:val="28"/>
        </w:rPr>
        <w:t>Лего</w:t>
      </w:r>
      <w:proofErr w:type="spellEnd"/>
      <w:r w:rsidRPr="005C394F">
        <w:rPr>
          <w:color w:val="000000"/>
          <w:sz w:val="28"/>
          <w:szCs w:val="28"/>
        </w:rPr>
        <w:t>-конструированию</w:t>
      </w:r>
      <w:r>
        <w:rPr>
          <w:color w:val="000000"/>
          <w:sz w:val="28"/>
          <w:szCs w:val="28"/>
        </w:rPr>
        <w:t>.</w:t>
      </w:r>
    </w:p>
    <w:p w:rsidR="003548E5" w:rsidRDefault="003548E5" w:rsidP="0035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обучения – один из главных показателей эффективной совместной работы педагога и обучающегося. Результативность образовательной деятельности в </w:t>
      </w:r>
      <w:r w:rsidR="00A23465">
        <w:rPr>
          <w:sz w:val="28"/>
          <w:szCs w:val="28"/>
        </w:rPr>
        <w:t>учреждениях дополнительного образования</w:t>
      </w:r>
      <w:r>
        <w:rPr>
          <w:sz w:val="28"/>
          <w:szCs w:val="28"/>
        </w:rPr>
        <w:t xml:space="preserve"> определяется по следующим показателям:</w:t>
      </w:r>
    </w:p>
    <w:p w:rsidR="003548E5" w:rsidRDefault="003548E5" w:rsidP="0035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Сохранность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548E5" w:rsidRDefault="003548E5" w:rsidP="0035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участия в муниципальных, областных, всероссийских и международных конкурсных мероприятиях</w:t>
      </w:r>
      <w:r w:rsidR="00A23465">
        <w:rPr>
          <w:sz w:val="28"/>
          <w:szCs w:val="28"/>
        </w:rPr>
        <w:t xml:space="preserve"> и соревнованиях</w:t>
      </w:r>
      <w:r>
        <w:rPr>
          <w:sz w:val="28"/>
          <w:szCs w:val="28"/>
        </w:rPr>
        <w:t>.</w:t>
      </w:r>
    </w:p>
    <w:p w:rsidR="003548E5" w:rsidRPr="00A44C3B" w:rsidRDefault="003548E5" w:rsidP="003548E5">
      <w:pPr>
        <w:jc w:val="center"/>
        <w:rPr>
          <w:b/>
          <w:sz w:val="28"/>
          <w:szCs w:val="28"/>
        </w:rPr>
      </w:pPr>
      <w:r w:rsidRPr="00A44C3B">
        <w:rPr>
          <w:b/>
          <w:sz w:val="28"/>
          <w:szCs w:val="28"/>
        </w:rPr>
        <w:t>Результаты работы педагогов дополнительного образования МУ ДО «ДДТ»</w:t>
      </w:r>
      <w:r w:rsidR="00972168">
        <w:rPr>
          <w:b/>
          <w:sz w:val="28"/>
          <w:szCs w:val="28"/>
        </w:rPr>
        <w:t xml:space="preserve"> </w:t>
      </w:r>
      <w:r w:rsidR="00EB3A58">
        <w:rPr>
          <w:b/>
          <w:sz w:val="28"/>
          <w:szCs w:val="28"/>
        </w:rPr>
        <w:t xml:space="preserve"> это областные, международные, всероссийские конкурсы.</w:t>
      </w:r>
    </w:p>
    <w:p w:rsidR="003548E5" w:rsidRPr="00A44C3B" w:rsidRDefault="003548E5" w:rsidP="003548E5">
      <w:pPr>
        <w:jc w:val="center"/>
        <w:rPr>
          <w:b/>
          <w:sz w:val="28"/>
          <w:szCs w:val="28"/>
        </w:rPr>
      </w:pPr>
      <w:r w:rsidRPr="00A44C3B">
        <w:rPr>
          <w:b/>
          <w:sz w:val="28"/>
          <w:szCs w:val="28"/>
        </w:rPr>
        <w:t>2017-2018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3956"/>
        <w:gridCol w:w="2516"/>
        <w:gridCol w:w="2389"/>
      </w:tblGrid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 xml:space="preserve">№ </w:t>
            </w:r>
            <w:proofErr w:type="gramStart"/>
            <w:r w:rsidRPr="00691948">
              <w:t>п</w:t>
            </w:r>
            <w:proofErr w:type="gramEnd"/>
            <w:r w:rsidRPr="00691948">
              <w:t>/п</w:t>
            </w:r>
          </w:p>
        </w:tc>
        <w:tc>
          <w:tcPr>
            <w:tcW w:w="3968" w:type="dxa"/>
          </w:tcPr>
          <w:p w:rsidR="003548E5" w:rsidRPr="00691948" w:rsidRDefault="003548E5" w:rsidP="00AE6C52">
            <w:r w:rsidRPr="00691948">
              <w:t xml:space="preserve">Название конкурса 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ФИ обучающегося/ название коллектива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 xml:space="preserve">Место </w:t>
            </w:r>
          </w:p>
        </w:tc>
      </w:tr>
      <w:tr w:rsidR="003548E5" w:rsidRPr="00691948" w:rsidTr="00AE6C52">
        <w:tc>
          <w:tcPr>
            <w:tcW w:w="9571" w:type="dxa"/>
            <w:gridSpan w:val="4"/>
          </w:tcPr>
          <w:p w:rsidR="003548E5" w:rsidRPr="00691948" w:rsidRDefault="003548E5" w:rsidP="00AE6C52">
            <w:pPr>
              <w:jc w:val="center"/>
            </w:pPr>
          </w:p>
          <w:p w:rsidR="003548E5" w:rsidRPr="00691948" w:rsidRDefault="003548E5" w:rsidP="00AE6C52">
            <w:pPr>
              <w:jc w:val="center"/>
              <w:rPr>
                <w:b/>
                <w:bCs/>
              </w:rPr>
            </w:pPr>
            <w:r w:rsidRPr="00691948">
              <w:rPr>
                <w:b/>
                <w:bCs/>
              </w:rPr>
              <w:t>Красильникова Елена Владимировна</w:t>
            </w:r>
          </w:p>
          <w:p w:rsidR="003548E5" w:rsidRPr="00691948" w:rsidRDefault="003548E5" w:rsidP="00AE6C52">
            <w:pPr>
              <w:jc w:val="center"/>
            </w:pPr>
          </w:p>
        </w:tc>
      </w:tr>
      <w:tr w:rsidR="003548E5" w:rsidRPr="00691948" w:rsidTr="00AE6C52">
        <w:tc>
          <w:tcPr>
            <w:tcW w:w="817" w:type="dxa"/>
            <w:vMerge w:val="restart"/>
          </w:tcPr>
          <w:p w:rsidR="003548E5" w:rsidRPr="00691948" w:rsidRDefault="003548E5" w:rsidP="00AE6C52">
            <w:r w:rsidRPr="00691948">
              <w:t>1</w:t>
            </w:r>
          </w:p>
        </w:tc>
        <w:tc>
          <w:tcPr>
            <w:tcW w:w="3968" w:type="dxa"/>
            <w:vMerge w:val="restart"/>
          </w:tcPr>
          <w:p w:rsidR="003548E5" w:rsidRPr="00691948" w:rsidRDefault="003548E5" w:rsidP="00AE6C52">
            <w:r w:rsidRPr="00691948">
              <w:t>Областной конкурс «Природы отражение»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ШагалихановаМилана</w:t>
            </w:r>
            <w:proofErr w:type="spellEnd"/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1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>
            <w:pPr>
              <w:rPr>
                <w:lang w:val="en-US"/>
              </w:rPr>
            </w:pPr>
          </w:p>
        </w:tc>
        <w:tc>
          <w:tcPr>
            <w:tcW w:w="3968" w:type="dxa"/>
            <w:vMerge/>
          </w:tcPr>
          <w:p w:rsidR="003548E5" w:rsidRPr="00691948" w:rsidRDefault="003548E5" w:rsidP="00AE6C5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Баулина Екатерина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3</w:t>
            </w:r>
          </w:p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2</w:t>
            </w:r>
          </w:p>
        </w:tc>
        <w:tc>
          <w:tcPr>
            <w:tcW w:w="3968" w:type="dxa"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Международный фестиваль "Урал собирает друзей"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театр моды "Кокетка"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2</w:t>
            </w:r>
          </w:p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3</w:t>
            </w:r>
          </w:p>
        </w:tc>
        <w:tc>
          <w:tcPr>
            <w:tcW w:w="3968" w:type="dxa"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Областной конкурс «Этно-</w:t>
            </w:r>
            <w:proofErr w:type="spellStart"/>
            <w:r w:rsidRPr="00691948">
              <w:rPr>
                <w:color w:val="000000"/>
              </w:rPr>
              <w:t>стайл</w:t>
            </w:r>
            <w:proofErr w:type="spellEnd"/>
            <w:r w:rsidRPr="00691948">
              <w:rPr>
                <w:color w:val="000000"/>
              </w:rPr>
              <w:t>»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театр моды "Кокетка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2</w:t>
            </w:r>
          </w:p>
        </w:tc>
      </w:tr>
      <w:tr w:rsidR="003548E5" w:rsidRPr="00691948" w:rsidTr="00AE6C52">
        <w:tc>
          <w:tcPr>
            <w:tcW w:w="9571" w:type="dxa"/>
            <w:gridSpan w:val="4"/>
          </w:tcPr>
          <w:p w:rsidR="003548E5" w:rsidRPr="00691948" w:rsidRDefault="003548E5" w:rsidP="00AE6C52">
            <w:pPr>
              <w:jc w:val="center"/>
            </w:pPr>
          </w:p>
          <w:p w:rsidR="003548E5" w:rsidRPr="00691948" w:rsidRDefault="003548E5" w:rsidP="00AE6C52">
            <w:pPr>
              <w:jc w:val="center"/>
              <w:rPr>
                <w:b/>
                <w:bCs/>
              </w:rPr>
            </w:pPr>
            <w:r w:rsidRPr="00691948">
              <w:rPr>
                <w:b/>
                <w:bCs/>
              </w:rPr>
              <w:t>Матюшкина Валентина Александровна</w:t>
            </w:r>
          </w:p>
          <w:p w:rsidR="003548E5" w:rsidRPr="00691948" w:rsidRDefault="003548E5" w:rsidP="00AE6C52">
            <w:pPr>
              <w:jc w:val="center"/>
            </w:pPr>
          </w:p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1</w:t>
            </w:r>
          </w:p>
        </w:tc>
        <w:tc>
          <w:tcPr>
            <w:tcW w:w="3968" w:type="dxa"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Областной конкурс детского художественного творчества «Дорога и дети»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Ларина Алина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1</w:t>
            </w:r>
          </w:p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2</w:t>
            </w:r>
          </w:p>
        </w:tc>
        <w:tc>
          <w:tcPr>
            <w:tcW w:w="3968" w:type="dxa"/>
            <w:vAlign w:val="bottom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Всероссийский форум "Россия-2035"</w:t>
            </w:r>
          </w:p>
        </w:tc>
        <w:tc>
          <w:tcPr>
            <w:tcW w:w="2393" w:type="dxa"/>
            <w:vAlign w:val="bottom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Утямышев</w:t>
            </w:r>
            <w:proofErr w:type="spellEnd"/>
            <w:r w:rsidRPr="00691948">
              <w:rPr>
                <w:color w:val="000000"/>
              </w:rPr>
              <w:t xml:space="preserve"> Владимир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«Специальный диплом»</w:t>
            </w:r>
          </w:p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3</w:t>
            </w:r>
          </w:p>
        </w:tc>
        <w:tc>
          <w:tcPr>
            <w:tcW w:w="3968" w:type="dxa"/>
            <w:vAlign w:val="bottom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Областной конкурс «Сам себе спасатель»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Назарова Алена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3</w:t>
            </w:r>
          </w:p>
        </w:tc>
      </w:tr>
      <w:tr w:rsidR="003548E5" w:rsidRPr="00691948" w:rsidTr="00AE6C52">
        <w:tc>
          <w:tcPr>
            <w:tcW w:w="817" w:type="dxa"/>
            <w:vMerge w:val="restart"/>
          </w:tcPr>
          <w:p w:rsidR="003548E5" w:rsidRPr="00691948" w:rsidRDefault="003548E5" w:rsidP="00AE6C52">
            <w:r w:rsidRPr="00691948">
              <w:t>4</w:t>
            </w:r>
          </w:p>
        </w:tc>
        <w:tc>
          <w:tcPr>
            <w:tcW w:w="3968" w:type="dxa"/>
            <w:vMerge w:val="restart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Всероссийский конкурс "Герои моей России"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Утямышев</w:t>
            </w:r>
            <w:proofErr w:type="spellEnd"/>
            <w:r w:rsidRPr="00691948">
              <w:rPr>
                <w:color w:val="000000"/>
              </w:rPr>
              <w:t xml:space="preserve"> Владимир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3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/>
        </w:tc>
        <w:tc>
          <w:tcPr>
            <w:tcW w:w="3968" w:type="dxa"/>
            <w:vMerge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Суворова Валерия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3</w:t>
            </w:r>
          </w:p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5</w:t>
            </w:r>
          </w:p>
        </w:tc>
        <w:tc>
          <w:tcPr>
            <w:tcW w:w="3968" w:type="dxa"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 xml:space="preserve">Всероссийский конкурс исторических исследовательских работ старшеклассников «Человек в истории. Россия </w:t>
            </w:r>
            <w:r w:rsidRPr="00691948">
              <w:rPr>
                <w:color w:val="000000"/>
                <w:lang w:val="en-US"/>
              </w:rPr>
              <w:t>XX</w:t>
            </w:r>
            <w:r w:rsidRPr="00691948">
              <w:rPr>
                <w:color w:val="000000"/>
              </w:rPr>
              <w:t xml:space="preserve"> век»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Нургалеев</w:t>
            </w:r>
            <w:proofErr w:type="spellEnd"/>
            <w:r w:rsidRPr="00691948">
              <w:rPr>
                <w:color w:val="000000"/>
              </w:rPr>
              <w:t xml:space="preserve"> Дияр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Поощрительная грамота</w:t>
            </w:r>
          </w:p>
        </w:tc>
      </w:tr>
      <w:tr w:rsidR="003548E5" w:rsidRPr="00691948" w:rsidTr="00AE6C52">
        <w:tc>
          <w:tcPr>
            <w:tcW w:w="9571" w:type="dxa"/>
            <w:gridSpan w:val="4"/>
          </w:tcPr>
          <w:p w:rsidR="003548E5" w:rsidRPr="00691948" w:rsidRDefault="003548E5" w:rsidP="00AE6C52"/>
          <w:p w:rsidR="003548E5" w:rsidRPr="00691948" w:rsidRDefault="003548E5" w:rsidP="00AE6C52">
            <w:pPr>
              <w:jc w:val="center"/>
              <w:rPr>
                <w:b/>
                <w:bCs/>
              </w:rPr>
            </w:pPr>
            <w:r w:rsidRPr="00691948">
              <w:rPr>
                <w:b/>
                <w:bCs/>
              </w:rPr>
              <w:t>Третьякова Валентина Федоровна</w:t>
            </w:r>
          </w:p>
          <w:p w:rsidR="003548E5" w:rsidRPr="00691948" w:rsidRDefault="003548E5" w:rsidP="00AE6C52"/>
        </w:tc>
      </w:tr>
      <w:tr w:rsidR="003548E5" w:rsidRPr="00691948" w:rsidTr="00AE6C52">
        <w:tc>
          <w:tcPr>
            <w:tcW w:w="817" w:type="dxa"/>
            <w:vMerge w:val="restart"/>
          </w:tcPr>
          <w:p w:rsidR="003548E5" w:rsidRPr="00691948" w:rsidRDefault="003548E5" w:rsidP="00AE6C52">
            <w:r w:rsidRPr="00691948">
              <w:lastRenderedPageBreak/>
              <w:t>1</w:t>
            </w:r>
          </w:p>
        </w:tc>
        <w:tc>
          <w:tcPr>
            <w:tcW w:w="3968" w:type="dxa"/>
            <w:vMerge w:val="restart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Всероссийский конкурс "</w:t>
            </w:r>
            <w:proofErr w:type="gramStart"/>
            <w:r w:rsidRPr="00691948">
              <w:rPr>
                <w:color w:val="000000"/>
              </w:rPr>
              <w:t>Ты-гений</w:t>
            </w:r>
            <w:proofErr w:type="gramEnd"/>
            <w:r w:rsidRPr="00691948">
              <w:rPr>
                <w:color w:val="000000"/>
              </w:rPr>
              <w:t>!"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Винникова</w:t>
            </w:r>
            <w:proofErr w:type="spellEnd"/>
            <w:r w:rsidRPr="00691948">
              <w:rPr>
                <w:color w:val="000000"/>
              </w:rPr>
              <w:t xml:space="preserve"> Валерия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1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/>
        </w:tc>
        <w:tc>
          <w:tcPr>
            <w:tcW w:w="3968" w:type="dxa"/>
            <w:vMerge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Дюскин</w:t>
            </w:r>
            <w:proofErr w:type="spellEnd"/>
            <w:r w:rsidRPr="00691948">
              <w:rPr>
                <w:color w:val="000000"/>
              </w:rPr>
              <w:t xml:space="preserve"> Николай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1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/>
        </w:tc>
        <w:tc>
          <w:tcPr>
            <w:tcW w:w="3968" w:type="dxa"/>
            <w:vMerge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Дюскина</w:t>
            </w:r>
            <w:proofErr w:type="spellEnd"/>
            <w:r w:rsidRPr="00691948">
              <w:rPr>
                <w:color w:val="000000"/>
              </w:rPr>
              <w:t xml:space="preserve"> Кристина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1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/>
        </w:tc>
        <w:tc>
          <w:tcPr>
            <w:tcW w:w="3968" w:type="dxa"/>
            <w:vMerge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ЖайкбаеваАсель</w:t>
            </w:r>
            <w:proofErr w:type="spellEnd"/>
          </w:p>
        </w:tc>
        <w:tc>
          <w:tcPr>
            <w:tcW w:w="2393" w:type="dxa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1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/>
        </w:tc>
        <w:tc>
          <w:tcPr>
            <w:tcW w:w="3968" w:type="dxa"/>
            <w:vMerge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ЖайкбаеваАсия</w:t>
            </w:r>
            <w:proofErr w:type="spellEnd"/>
          </w:p>
        </w:tc>
        <w:tc>
          <w:tcPr>
            <w:tcW w:w="2393" w:type="dxa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1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/>
        </w:tc>
        <w:tc>
          <w:tcPr>
            <w:tcW w:w="3968" w:type="dxa"/>
            <w:vMerge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Нускаева</w:t>
            </w:r>
            <w:proofErr w:type="spellEnd"/>
            <w:r w:rsidRPr="00691948">
              <w:rPr>
                <w:color w:val="000000"/>
              </w:rPr>
              <w:t xml:space="preserve"> Мария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1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/>
        </w:tc>
        <w:tc>
          <w:tcPr>
            <w:tcW w:w="3968" w:type="dxa"/>
            <w:vMerge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Третьякова Светлана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1</w:t>
            </w:r>
          </w:p>
        </w:tc>
      </w:tr>
      <w:tr w:rsidR="003548E5" w:rsidRPr="00691948" w:rsidTr="00AE6C52">
        <w:tc>
          <w:tcPr>
            <w:tcW w:w="9571" w:type="dxa"/>
            <w:gridSpan w:val="4"/>
          </w:tcPr>
          <w:p w:rsidR="003548E5" w:rsidRPr="00691948" w:rsidRDefault="003548E5" w:rsidP="00AE6C52"/>
          <w:p w:rsidR="003548E5" w:rsidRPr="00691948" w:rsidRDefault="003548E5" w:rsidP="00AE6C52">
            <w:pPr>
              <w:jc w:val="center"/>
              <w:rPr>
                <w:b/>
                <w:bCs/>
              </w:rPr>
            </w:pPr>
            <w:r w:rsidRPr="00691948">
              <w:rPr>
                <w:b/>
                <w:bCs/>
              </w:rPr>
              <w:t>Рыжкова Татьяна Альбертовна</w:t>
            </w:r>
          </w:p>
          <w:p w:rsidR="003548E5" w:rsidRPr="00691948" w:rsidRDefault="003548E5" w:rsidP="00AE6C52"/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1</w:t>
            </w:r>
          </w:p>
        </w:tc>
        <w:tc>
          <w:tcPr>
            <w:tcW w:w="3968" w:type="dxa"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  <w:r w:rsidRPr="00691948">
              <w:rPr>
                <w:color w:val="000000"/>
              </w:rPr>
              <w:t>Областной фестиваль детского художественного творчества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Фольклорный ансамбль «Горенка»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3</w:t>
            </w:r>
          </w:p>
        </w:tc>
      </w:tr>
      <w:tr w:rsidR="003548E5" w:rsidRPr="00691948" w:rsidTr="00AE6C52">
        <w:tc>
          <w:tcPr>
            <w:tcW w:w="9571" w:type="dxa"/>
            <w:gridSpan w:val="4"/>
          </w:tcPr>
          <w:p w:rsidR="003548E5" w:rsidRPr="00691948" w:rsidRDefault="003548E5" w:rsidP="00AE6C52"/>
          <w:p w:rsidR="003548E5" w:rsidRPr="00691948" w:rsidRDefault="003548E5" w:rsidP="00AE6C52">
            <w:pPr>
              <w:jc w:val="center"/>
              <w:rPr>
                <w:b/>
                <w:bCs/>
              </w:rPr>
            </w:pPr>
            <w:proofErr w:type="spellStart"/>
            <w:r w:rsidRPr="00691948">
              <w:rPr>
                <w:b/>
                <w:bCs/>
              </w:rPr>
              <w:t>Ишменева</w:t>
            </w:r>
            <w:proofErr w:type="spellEnd"/>
            <w:r w:rsidRPr="00691948">
              <w:rPr>
                <w:b/>
                <w:bCs/>
              </w:rPr>
              <w:t xml:space="preserve"> Елена Валерьевна</w:t>
            </w:r>
          </w:p>
          <w:p w:rsidR="003548E5" w:rsidRPr="00691948" w:rsidRDefault="003548E5" w:rsidP="00AE6C52"/>
        </w:tc>
      </w:tr>
      <w:tr w:rsidR="003548E5" w:rsidRPr="00691948" w:rsidTr="00AE6C52">
        <w:tc>
          <w:tcPr>
            <w:tcW w:w="817" w:type="dxa"/>
            <w:vMerge w:val="restart"/>
          </w:tcPr>
          <w:p w:rsidR="003548E5" w:rsidRPr="00691948" w:rsidRDefault="003548E5" w:rsidP="00AE6C52">
            <w:r w:rsidRPr="00691948">
              <w:t>1</w:t>
            </w:r>
          </w:p>
        </w:tc>
        <w:tc>
          <w:tcPr>
            <w:tcW w:w="3968" w:type="dxa"/>
            <w:vMerge w:val="restart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Областной конкурс мастеров разговорного жанра "Балясина"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Разова</w:t>
            </w:r>
            <w:proofErr w:type="spellEnd"/>
            <w:r w:rsidRPr="00691948">
              <w:rPr>
                <w:color w:val="000000"/>
              </w:rPr>
              <w:t xml:space="preserve"> Мария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3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/>
        </w:tc>
        <w:tc>
          <w:tcPr>
            <w:tcW w:w="3968" w:type="dxa"/>
            <w:vMerge/>
            <w:vAlign w:val="bottom"/>
          </w:tcPr>
          <w:p w:rsidR="003548E5" w:rsidRPr="00691948" w:rsidRDefault="003548E5" w:rsidP="00AE6C5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Масехнович</w:t>
            </w:r>
            <w:proofErr w:type="spellEnd"/>
            <w:r w:rsidRPr="00691948">
              <w:rPr>
                <w:color w:val="000000"/>
              </w:rPr>
              <w:t xml:space="preserve"> Станислав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1</w:t>
            </w:r>
          </w:p>
        </w:tc>
      </w:tr>
      <w:tr w:rsidR="003548E5" w:rsidRPr="00691948" w:rsidTr="00AE6C52">
        <w:tc>
          <w:tcPr>
            <w:tcW w:w="817" w:type="dxa"/>
            <w:vMerge w:val="restart"/>
          </w:tcPr>
          <w:p w:rsidR="003548E5" w:rsidRPr="00691948" w:rsidRDefault="003548E5" w:rsidP="00AE6C52">
            <w:r w:rsidRPr="00691948">
              <w:t>2</w:t>
            </w:r>
          </w:p>
        </w:tc>
        <w:tc>
          <w:tcPr>
            <w:tcW w:w="3968" w:type="dxa"/>
            <w:vMerge w:val="restart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Областной конкурс чтецов «Сюжет»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Штембик</w:t>
            </w:r>
            <w:proofErr w:type="spellEnd"/>
            <w:r w:rsidRPr="00691948">
              <w:rPr>
                <w:color w:val="000000"/>
              </w:rPr>
              <w:t xml:space="preserve"> Максим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3</w:t>
            </w:r>
          </w:p>
        </w:tc>
      </w:tr>
      <w:tr w:rsidR="003548E5" w:rsidRPr="00691948" w:rsidTr="00AE6C52">
        <w:tc>
          <w:tcPr>
            <w:tcW w:w="817" w:type="dxa"/>
            <w:vMerge/>
          </w:tcPr>
          <w:p w:rsidR="003548E5" w:rsidRPr="00691948" w:rsidRDefault="003548E5" w:rsidP="00AE6C52"/>
        </w:tc>
        <w:tc>
          <w:tcPr>
            <w:tcW w:w="3968" w:type="dxa"/>
            <w:vMerge/>
            <w:vAlign w:val="bottom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Масехнович</w:t>
            </w:r>
            <w:proofErr w:type="spellEnd"/>
            <w:r w:rsidRPr="00691948">
              <w:rPr>
                <w:color w:val="000000"/>
              </w:rPr>
              <w:t xml:space="preserve"> Станислав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1</w:t>
            </w:r>
          </w:p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3</w:t>
            </w:r>
          </w:p>
        </w:tc>
        <w:tc>
          <w:tcPr>
            <w:tcW w:w="3968" w:type="dxa"/>
            <w:vAlign w:val="bottom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Региональный этап Всероссийского конкурса чтецов «Живая классика»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Разова</w:t>
            </w:r>
            <w:proofErr w:type="spellEnd"/>
            <w:r w:rsidRPr="00691948">
              <w:rPr>
                <w:color w:val="000000"/>
              </w:rPr>
              <w:t xml:space="preserve"> Мария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Специальный диплом</w:t>
            </w:r>
          </w:p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4</w:t>
            </w:r>
          </w:p>
        </w:tc>
        <w:tc>
          <w:tcPr>
            <w:tcW w:w="3968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Международный конкурс "Планета талантов"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Театральное объединение «Арлекин»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>2</w:t>
            </w:r>
          </w:p>
        </w:tc>
      </w:tr>
      <w:tr w:rsidR="003548E5" w:rsidRPr="00691948" w:rsidTr="00AE6C52">
        <w:tc>
          <w:tcPr>
            <w:tcW w:w="817" w:type="dxa"/>
          </w:tcPr>
          <w:p w:rsidR="003548E5" w:rsidRPr="00691948" w:rsidRDefault="003548E5" w:rsidP="00AE6C52">
            <w:r w:rsidRPr="00691948">
              <w:t>5</w:t>
            </w:r>
          </w:p>
        </w:tc>
        <w:tc>
          <w:tcPr>
            <w:tcW w:w="3968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r w:rsidRPr="00691948">
              <w:rPr>
                <w:color w:val="000000"/>
              </w:rPr>
              <w:t>Областной фестиваль детского игрового творчества «Новогодний переполох»</w:t>
            </w:r>
          </w:p>
        </w:tc>
        <w:tc>
          <w:tcPr>
            <w:tcW w:w="2393" w:type="dxa"/>
          </w:tcPr>
          <w:p w:rsidR="003548E5" w:rsidRPr="00691948" w:rsidRDefault="003548E5" w:rsidP="00AE6C52">
            <w:pPr>
              <w:jc w:val="center"/>
              <w:rPr>
                <w:color w:val="000000"/>
              </w:rPr>
            </w:pPr>
            <w:proofErr w:type="spellStart"/>
            <w:r w:rsidRPr="00691948">
              <w:rPr>
                <w:color w:val="000000"/>
              </w:rPr>
              <w:t>Штембик</w:t>
            </w:r>
            <w:proofErr w:type="spellEnd"/>
            <w:r w:rsidRPr="00691948">
              <w:rPr>
                <w:color w:val="000000"/>
              </w:rPr>
              <w:t xml:space="preserve"> Максим</w:t>
            </w:r>
          </w:p>
        </w:tc>
        <w:tc>
          <w:tcPr>
            <w:tcW w:w="2393" w:type="dxa"/>
          </w:tcPr>
          <w:p w:rsidR="003548E5" w:rsidRPr="00691948" w:rsidRDefault="003548E5" w:rsidP="00AE6C52">
            <w:r w:rsidRPr="00691948">
              <w:t xml:space="preserve">Специальный </w:t>
            </w:r>
            <w:proofErr w:type="spellStart"/>
            <w:r w:rsidRPr="00691948">
              <w:t>дилом</w:t>
            </w:r>
            <w:proofErr w:type="spellEnd"/>
          </w:p>
        </w:tc>
      </w:tr>
    </w:tbl>
    <w:p w:rsidR="003548E5" w:rsidRDefault="003548E5" w:rsidP="003548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48E5" w:rsidRDefault="003548E5" w:rsidP="0035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548E5" w:rsidRPr="00034682" w:rsidTr="00AE6C52"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 xml:space="preserve">Количество победителей и призеров </w:t>
            </w:r>
          </w:p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3191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Количество победителей и призеров 2017-2018 учебный год</w:t>
            </w:r>
          </w:p>
        </w:tc>
      </w:tr>
      <w:tr w:rsidR="003548E5" w:rsidRPr="00034682" w:rsidTr="00AE6C52"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51</w:t>
            </w:r>
          </w:p>
        </w:tc>
        <w:tc>
          <w:tcPr>
            <w:tcW w:w="3191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53</w:t>
            </w:r>
          </w:p>
        </w:tc>
      </w:tr>
      <w:tr w:rsidR="003548E5" w:rsidRPr="00034682" w:rsidTr="00AE6C52"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Областной</w:t>
            </w:r>
          </w:p>
        </w:tc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14</w:t>
            </w:r>
          </w:p>
        </w:tc>
      </w:tr>
      <w:tr w:rsidR="003548E5" w:rsidRPr="00034682" w:rsidTr="00AE6C52"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9</w:t>
            </w:r>
          </w:p>
        </w:tc>
      </w:tr>
      <w:tr w:rsidR="003548E5" w:rsidRPr="00034682" w:rsidTr="00AE6C52"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3190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548E5" w:rsidRPr="00034682" w:rsidRDefault="003548E5" w:rsidP="00AE6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682">
              <w:rPr>
                <w:sz w:val="28"/>
                <w:szCs w:val="28"/>
              </w:rPr>
              <w:t>2</w:t>
            </w:r>
          </w:p>
        </w:tc>
      </w:tr>
    </w:tbl>
    <w:p w:rsidR="003548E5" w:rsidRDefault="003548E5" w:rsidP="003548E5">
      <w:pPr>
        <w:pStyle w:val="11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3548E5" w:rsidRPr="00DF7BC9" w:rsidRDefault="003548E5" w:rsidP="003548E5">
      <w:pPr>
        <w:pStyle w:val="11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F7BC9">
        <w:rPr>
          <w:rFonts w:ascii="Times New Roman" w:hAnsi="Times New Roman"/>
          <w:sz w:val="28"/>
          <w:szCs w:val="28"/>
          <w:highlight w:val="yellow"/>
          <w:lang w:eastAsia="en-US"/>
        </w:rPr>
        <w:t>В 2017-2018 учебном году  педагоги Дома детского творчества достигли следующих результатов:</w:t>
      </w:r>
    </w:p>
    <w:p w:rsidR="003548E5" w:rsidRPr="00DF7BC9" w:rsidRDefault="003548E5" w:rsidP="0035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F7BC9">
        <w:rPr>
          <w:sz w:val="28"/>
          <w:szCs w:val="28"/>
          <w:highlight w:val="yellow"/>
        </w:rPr>
        <w:t xml:space="preserve">- Благодарность Министерства образования и науки Челябинской области за подготовку участника областного конкурса «Ученик года» - </w:t>
      </w:r>
      <w:proofErr w:type="spellStart"/>
      <w:r w:rsidRPr="00DF7BC9">
        <w:rPr>
          <w:sz w:val="28"/>
          <w:szCs w:val="28"/>
          <w:highlight w:val="yellow"/>
        </w:rPr>
        <w:t>Ишменевой</w:t>
      </w:r>
      <w:proofErr w:type="spellEnd"/>
      <w:r w:rsidRPr="00DF7BC9">
        <w:rPr>
          <w:sz w:val="28"/>
          <w:szCs w:val="28"/>
          <w:highlight w:val="yellow"/>
        </w:rPr>
        <w:t xml:space="preserve"> Е.В..;</w:t>
      </w:r>
    </w:p>
    <w:p w:rsidR="003548E5" w:rsidRPr="00DF7BC9" w:rsidRDefault="003548E5" w:rsidP="0035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F7BC9">
        <w:rPr>
          <w:sz w:val="28"/>
          <w:szCs w:val="28"/>
          <w:highlight w:val="yellow"/>
        </w:rPr>
        <w:t xml:space="preserve">- Благодарственное письмо фонда поддержки и развития детского творчества «Планета талантов» - </w:t>
      </w:r>
      <w:proofErr w:type="spellStart"/>
      <w:r w:rsidRPr="00DF7BC9">
        <w:rPr>
          <w:sz w:val="28"/>
          <w:szCs w:val="28"/>
          <w:highlight w:val="yellow"/>
        </w:rPr>
        <w:t>Ишменевой</w:t>
      </w:r>
      <w:proofErr w:type="spellEnd"/>
      <w:r w:rsidRPr="00DF7BC9">
        <w:rPr>
          <w:sz w:val="28"/>
          <w:szCs w:val="28"/>
          <w:highlight w:val="yellow"/>
        </w:rPr>
        <w:t xml:space="preserve"> Е.В.; </w:t>
      </w:r>
    </w:p>
    <w:p w:rsidR="003548E5" w:rsidRPr="00DF7BC9" w:rsidRDefault="003548E5" w:rsidP="0035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F7BC9">
        <w:rPr>
          <w:sz w:val="28"/>
          <w:szCs w:val="28"/>
          <w:highlight w:val="yellow"/>
        </w:rPr>
        <w:lastRenderedPageBreak/>
        <w:t xml:space="preserve">- Благодарственное письмо Всероссийского центра гражданских и молодежных инициатив «Идея» за привлечения к участию обучающихся  и педагогов во Всероссийском конкурсе, посвященном Дню Героев </w:t>
      </w:r>
      <w:proofErr w:type="gramStart"/>
      <w:r w:rsidRPr="00DF7BC9">
        <w:rPr>
          <w:sz w:val="28"/>
          <w:szCs w:val="28"/>
          <w:highlight w:val="yellow"/>
        </w:rPr>
        <w:t>–</w:t>
      </w:r>
      <w:proofErr w:type="spellStart"/>
      <w:r w:rsidRPr="00DF7BC9">
        <w:rPr>
          <w:sz w:val="28"/>
          <w:szCs w:val="28"/>
          <w:highlight w:val="yellow"/>
        </w:rPr>
        <w:t>И</w:t>
      </w:r>
      <w:proofErr w:type="gramEnd"/>
      <w:r w:rsidRPr="00DF7BC9">
        <w:rPr>
          <w:sz w:val="28"/>
          <w:szCs w:val="28"/>
          <w:highlight w:val="yellow"/>
        </w:rPr>
        <w:t>шменевой</w:t>
      </w:r>
      <w:proofErr w:type="spellEnd"/>
      <w:r w:rsidRPr="00DF7BC9">
        <w:rPr>
          <w:sz w:val="28"/>
          <w:szCs w:val="28"/>
          <w:highlight w:val="yellow"/>
        </w:rPr>
        <w:t xml:space="preserve"> Е.В.;</w:t>
      </w:r>
    </w:p>
    <w:p w:rsidR="003548E5" w:rsidRPr="00DF7BC9" w:rsidRDefault="003548E5" w:rsidP="0035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F7BC9">
        <w:rPr>
          <w:sz w:val="28"/>
          <w:szCs w:val="28"/>
          <w:highlight w:val="yellow"/>
        </w:rPr>
        <w:t>- Благодарственное письмо Всероссийского центра гражданских и молодежных инициатив «Идея» за подготовку обучающихся  к участию во Всероссийском конкурсе, посвященном Дню Героев – Матюшкиной В.А.;</w:t>
      </w:r>
    </w:p>
    <w:p w:rsidR="003548E5" w:rsidRPr="00DF7BC9" w:rsidRDefault="003548E5" w:rsidP="0035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F7BC9">
        <w:rPr>
          <w:sz w:val="28"/>
          <w:szCs w:val="28"/>
          <w:highlight w:val="yellow"/>
        </w:rPr>
        <w:t xml:space="preserve">- Диплом за лучшую организацию творчества детей в </w:t>
      </w:r>
      <w:r w:rsidRPr="00DF7BC9">
        <w:rPr>
          <w:sz w:val="28"/>
          <w:szCs w:val="28"/>
          <w:highlight w:val="yellow"/>
          <w:lang w:val="en-US"/>
        </w:rPr>
        <w:t>XLIV</w:t>
      </w:r>
      <w:r w:rsidRPr="00DF7BC9">
        <w:rPr>
          <w:sz w:val="28"/>
          <w:szCs w:val="28"/>
          <w:highlight w:val="yellow"/>
        </w:rPr>
        <w:t xml:space="preserve"> Всероссийском конкурсе – Третьяковой В.Ф.;</w:t>
      </w:r>
    </w:p>
    <w:p w:rsidR="003548E5" w:rsidRPr="002F5949" w:rsidRDefault="003548E5" w:rsidP="00354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7BC9">
        <w:rPr>
          <w:sz w:val="28"/>
          <w:szCs w:val="28"/>
          <w:highlight w:val="yellow"/>
        </w:rPr>
        <w:t xml:space="preserve">- Благодарность научно-просветительского центра «Холокост» за подготовку участников  </w:t>
      </w:r>
      <w:proofErr w:type="gramStart"/>
      <w:r w:rsidRPr="00DF7BC9">
        <w:rPr>
          <w:sz w:val="28"/>
          <w:szCs w:val="28"/>
          <w:highlight w:val="yellow"/>
          <w:lang w:val="en-US"/>
        </w:rPr>
        <w:t>XVII</w:t>
      </w:r>
      <w:proofErr w:type="gramEnd"/>
      <w:r w:rsidRPr="00DF7BC9">
        <w:rPr>
          <w:sz w:val="28"/>
          <w:szCs w:val="28"/>
          <w:highlight w:val="yellow"/>
        </w:rPr>
        <w:t>Международного конкурса работ «Память о Холокосте – путь к толерантности» - Третьяковой В.Ф.</w:t>
      </w:r>
    </w:p>
    <w:p w:rsidR="003548E5" w:rsidRDefault="003548E5" w:rsidP="003548E5">
      <w:pPr>
        <w:spacing w:line="360" w:lineRule="auto"/>
        <w:ind w:firstLine="709"/>
        <w:jc w:val="both"/>
        <w:rPr>
          <w:sz w:val="28"/>
          <w:szCs w:val="28"/>
        </w:rPr>
      </w:pPr>
      <w:r w:rsidRPr="00F5452E">
        <w:rPr>
          <w:b/>
          <w:sz w:val="28"/>
          <w:szCs w:val="28"/>
        </w:rPr>
        <w:t>Ребята патриотического клуба «За того парня»</w:t>
      </w:r>
      <w:r w:rsidRPr="000D7B49">
        <w:rPr>
          <w:sz w:val="28"/>
          <w:szCs w:val="28"/>
        </w:rPr>
        <w:t xml:space="preserve"> Дома детского творчества под руководством педагога дополнительного   образования В</w:t>
      </w:r>
      <w:r w:rsidR="00EB3A58">
        <w:rPr>
          <w:sz w:val="28"/>
          <w:szCs w:val="28"/>
        </w:rPr>
        <w:t>алентины</w:t>
      </w:r>
      <w:proofErr w:type="gramStart"/>
      <w:r w:rsidR="00EB3A58">
        <w:rPr>
          <w:sz w:val="28"/>
          <w:szCs w:val="28"/>
        </w:rPr>
        <w:t xml:space="preserve"> </w:t>
      </w:r>
      <w:r w:rsidRPr="000D7B49">
        <w:rPr>
          <w:sz w:val="28"/>
          <w:szCs w:val="28"/>
        </w:rPr>
        <w:t>.</w:t>
      </w:r>
      <w:proofErr w:type="gramEnd"/>
      <w:r w:rsidRPr="000D7B49">
        <w:rPr>
          <w:sz w:val="28"/>
          <w:szCs w:val="28"/>
        </w:rPr>
        <w:t>А</w:t>
      </w:r>
      <w:r w:rsidR="00EB3A58">
        <w:rPr>
          <w:sz w:val="28"/>
          <w:szCs w:val="28"/>
        </w:rPr>
        <w:t>лександровны</w:t>
      </w:r>
      <w:r w:rsidRPr="000D7B49">
        <w:rPr>
          <w:sz w:val="28"/>
          <w:szCs w:val="28"/>
        </w:rPr>
        <w:t xml:space="preserve">. Матюшкиной заняли призовые места в областных конкурсах: </w:t>
      </w:r>
      <w:proofErr w:type="spellStart"/>
      <w:r w:rsidRPr="000D7B49">
        <w:rPr>
          <w:sz w:val="28"/>
          <w:szCs w:val="28"/>
        </w:rPr>
        <w:t>Нургалеев</w:t>
      </w:r>
      <w:proofErr w:type="spellEnd"/>
      <w:r w:rsidR="00A44C3B">
        <w:rPr>
          <w:sz w:val="28"/>
          <w:szCs w:val="28"/>
        </w:rPr>
        <w:t xml:space="preserve"> </w:t>
      </w:r>
      <w:proofErr w:type="spellStart"/>
      <w:r w:rsidRPr="000D7B49">
        <w:rPr>
          <w:sz w:val="28"/>
          <w:szCs w:val="28"/>
        </w:rPr>
        <w:t>Данияр</w:t>
      </w:r>
      <w:proofErr w:type="spellEnd"/>
      <w:r w:rsidRPr="000D7B49">
        <w:rPr>
          <w:sz w:val="28"/>
          <w:szCs w:val="28"/>
        </w:rPr>
        <w:t xml:space="preserve"> - диплом 2 степени в Международном конкурсе научно-исследовательских творческих работ «Старт в науке», Лукьянова Ольга - дипломант Всероссийского героико-патриотического фестиваля детско-юношеского творчества «Звезда Спасения», Ларина Алина, Назарова Алена стали  лауреатами Всероссийского героико-патриотического фестиваля детско-юношеско</w:t>
      </w:r>
      <w:r>
        <w:rPr>
          <w:sz w:val="28"/>
          <w:szCs w:val="28"/>
        </w:rPr>
        <w:t>го творчества «Звезда Спасения», Ларина Алина по итогам 5 Всероссийского конкурса творческих работ по патриотическому направлению  «Поиск. Находки. Открытия» была отобрана на Слет школьных поисковых отрядов, который состоится в октябре 2018 года в ВДЦ «Орленок».</w:t>
      </w:r>
    </w:p>
    <w:p w:rsidR="003548E5" w:rsidRPr="00D5346B" w:rsidRDefault="003548E5" w:rsidP="003548E5">
      <w:pPr>
        <w:spacing w:line="360" w:lineRule="auto"/>
        <w:ind w:firstLine="709"/>
        <w:jc w:val="both"/>
        <w:rPr>
          <w:sz w:val="28"/>
          <w:szCs w:val="28"/>
        </w:rPr>
      </w:pPr>
    </w:p>
    <w:p w:rsidR="003548E5" w:rsidRPr="006C65D2" w:rsidRDefault="003548E5" w:rsidP="003548E5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6C65D2">
        <w:rPr>
          <w:sz w:val="28"/>
          <w:szCs w:val="28"/>
        </w:rPr>
        <w:t>За прошедший учебный  год  в  ДЮСШ было проведено более 40 спортивно-массовых мероприяти</w:t>
      </w:r>
      <w:r>
        <w:rPr>
          <w:sz w:val="28"/>
          <w:szCs w:val="28"/>
        </w:rPr>
        <w:t>й</w:t>
      </w:r>
      <w:r w:rsidRPr="006C65D2">
        <w:rPr>
          <w:sz w:val="28"/>
          <w:szCs w:val="28"/>
        </w:rPr>
        <w:t>.</w:t>
      </w:r>
    </w:p>
    <w:p w:rsidR="003548E5" w:rsidRPr="00080D00" w:rsidRDefault="003548E5" w:rsidP="003548E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080D00">
        <w:rPr>
          <w:sz w:val="28"/>
          <w:szCs w:val="28"/>
          <w:shd w:val="clear" w:color="auto" w:fill="FFFFFF"/>
        </w:rPr>
        <w:t xml:space="preserve">По итогам Областной спартакиады учащихся сельских районов Челябинской области  команда ДЮСШ заняла </w:t>
      </w:r>
      <w:r w:rsidRPr="00080D00">
        <w:rPr>
          <w:b/>
          <w:bCs/>
          <w:sz w:val="28"/>
          <w:szCs w:val="28"/>
          <w:shd w:val="clear" w:color="auto" w:fill="FFFFFF"/>
        </w:rPr>
        <w:t>6 место из 16 районов</w:t>
      </w:r>
      <w:r w:rsidRPr="00080D00">
        <w:rPr>
          <w:sz w:val="28"/>
          <w:szCs w:val="28"/>
          <w:shd w:val="clear" w:color="auto" w:fill="FFFFFF"/>
        </w:rPr>
        <w:t xml:space="preserve">. </w:t>
      </w:r>
    </w:p>
    <w:p w:rsidR="003548E5" w:rsidRPr="00972168" w:rsidRDefault="003548E5" w:rsidP="003548E5">
      <w:pPr>
        <w:tabs>
          <w:tab w:val="left" w:pos="0"/>
        </w:tabs>
        <w:spacing w:line="360" w:lineRule="auto"/>
        <w:ind w:hanging="142"/>
        <w:jc w:val="both"/>
        <w:rPr>
          <w:color w:val="FF0000"/>
          <w:sz w:val="28"/>
          <w:szCs w:val="28"/>
          <w:highlight w:val="yellow"/>
          <w:shd w:val="clear" w:color="auto" w:fill="FFFFFF"/>
        </w:rPr>
      </w:pPr>
      <w:r w:rsidRPr="00972168">
        <w:rPr>
          <w:sz w:val="28"/>
          <w:szCs w:val="28"/>
          <w:highlight w:val="yellow"/>
          <w:shd w:val="clear" w:color="auto" w:fill="FFFFFF"/>
        </w:rPr>
        <w:lastRenderedPageBreak/>
        <w:t xml:space="preserve">Хорошие результаты показали юноши баскетболисты, занявшие в областных соревнованиях - 1 место, (тренер-преподаватель Арсентьев Григорий Терентьевич),  футболисты – 6 место (тренер-преподаватель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Жайкбаев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Т. Б.), легкая атлетика 8 место </w:t>
      </w:r>
      <w:r w:rsidRPr="00972168">
        <w:rPr>
          <w:highlight w:val="yellow"/>
          <w:shd w:val="clear" w:color="auto" w:fill="FFFFFF"/>
        </w:rPr>
        <w:t>(</w:t>
      </w:r>
      <w:r w:rsidRPr="00972168">
        <w:rPr>
          <w:sz w:val="28"/>
          <w:szCs w:val="28"/>
          <w:highlight w:val="yellow"/>
          <w:shd w:val="clear" w:color="auto" w:fill="FFFFFF"/>
        </w:rPr>
        <w:t xml:space="preserve">тренера - преподаватели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Яцимон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Любовь Евгеньевна, Иванова Светлана Васильевна.)</w:t>
      </w:r>
      <w:proofErr w:type="gramStart"/>
      <w:r w:rsidRPr="00972168">
        <w:rPr>
          <w:sz w:val="28"/>
          <w:szCs w:val="28"/>
          <w:highlight w:val="yellow"/>
          <w:shd w:val="clear" w:color="auto" w:fill="FFFFFF"/>
        </w:rPr>
        <w:t>,р</w:t>
      </w:r>
      <w:proofErr w:type="gramEnd"/>
      <w:r w:rsidRPr="00972168">
        <w:rPr>
          <w:sz w:val="28"/>
          <w:szCs w:val="28"/>
          <w:highlight w:val="yellow"/>
          <w:shd w:val="clear" w:color="auto" w:fill="FFFFFF"/>
        </w:rPr>
        <w:t xml:space="preserve">усские шашки – 4 место (тренер -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преподавательЯцимон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Любовь Евгеньевна).</w:t>
      </w:r>
    </w:p>
    <w:p w:rsidR="003548E5" w:rsidRDefault="003548E5" w:rsidP="003548E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shd w:val="clear" w:color="auto" w:fill="FFFFFF"/>
        </w:rPr>
      </w:pPr>
      <w:r w:rsidRPr="00972168">
        <w:rPr>
          <w:sz w:val="28"/>
          <w:szCs w:val="28"/>
          <w:highlight w:val="yellow"/>
          <w:shd w:val="clear" w:color="auto" w:fill="FFFFFF"/>
        </w:rPr>
        <w:t>В зональном Фестивале детского дворового футбола «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Метрошка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» в г. Верхнеуральск (организатор РМК) воспитанники ДЮСШ 2007-2008 г.р. заняли  3 место (тренер </w:t>
      </w:r>
      <w:proofErr w:type="gramStart"/>
      <w:r w:rsidRPr="00972168">
        <w:rPr>
          <w:sz w:val="28"/>
          <w:szCs w:val="28"/>
          <w:highlight w:val="yellow"/>
          <w:shd w:val="clear" w:color="auto" w:fill="FFFFFF"/>
        </w:rPr>
        <w:t>–п</w:t>
      </w:r>
      <w:proofErr w:type="gramEnd"/>
      <w:r w:rsidRPr="00972168">
        <w:rPr>
          <w:sz w:val="28"/>
          <w:szCs w:val="28"/>
          <w:highlight w:val="yellow"/>
          <w:shd w:val="clear" w:color="auto" w:fill="FFFFFF"/>
        </w:rPr>
        <w:t xml:space="preserve">реподаватель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Кинзин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М.А.), 2005-2006 г.р.  – 2 место (тренер –преподаватель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Галбен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Е.) , в г. Учалы 2005-2006 г.р.  – 3 место (тренер-преподаватель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Жайкбаев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Т. Б.). В городских соревнованиях по футболу  «Шаг вперед» воспитанники ДЮСШ заняли 2 место (тренер </w:t>
      </w:r>
      <w:proofErr w:type="gramStart"/>
      <w:r w:rsidRPr="00972168">
        <w:rPr>
          <w:sz w:val="28"/>
          <w:szCs w:val="28"/>
          <w:highlight w:val="yellow"/>
          <w:shd w:val="clear" w:color="auto" w:fill="FFFFFF"/>
        </w:rPr>
        <w:t>–п</w:t>
      </w:r>
      <w:proofErr w:type="gramEnd"/>
      <w:r w:rsidRPr="00972168">
        <w:rPr>
          <w:sz w:val="28"/>
          <w:szCs w:val="28"/>
          <w:highlight w:val="yellow"/>
          <w:shd w:val="clear" w:color="auto" w:fill="FFFFFF"/>
        </w:rPr>
        <w:t xml:space="preserve">реподаватель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Галбен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Е.). В зональных соревнованиях по волейболу в с. Агаповка  девочки заняли третье место (тренер </w:t>
      </w:r>
      <w:proofErr w:type="gramStart"/>
      <w:r w:rsidRPr="00972168">
        <w:rPr>
          <w:sz w:val="28"/>
          <w:szCs w:val="28"/>
          <w:highlight w:val="yellow"/>
          <w:shd w:val="clear" w:color="auto" w:fill="FFFFFF"/>
        </w:rPr>
        <w:t>–п</w:t>
      </w:r>
      <w:proofErr w:type="gramEnd"/>
      <w:r w:rsidRPr="00972168">
        <w:rPr>
          <w:sz w:val="28"/>
          <w:szCs w:val="28"/>
          <w:highlight w:val="yellow"/>
          <w:shd w:val="clear" w:color="auto" w:fill="FFFFFF"/>
        </w:rPr>
        <w:t xml:space="preserve">реподаватель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Сизов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А.В.). В открытых городских соревнованиях  по дзюдо один из воспитанников ДЮСШ занял  3 место (тренер-преподаватель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Гусенко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И.И.). В 41 сельских олимпийских играх «Золотой колос» вс. Варна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Кинзин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Саша -3 место по дзюдо,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Жаукеева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Амина и Ксения Руль  – 3 место (тренер-преподаватель </w:t>
      </w:r>
      <w:proofErr w:type="spellStart"/>
      <w:r w:rsidRPr="00972168">
        <w:rPr>
          <w:sz w:val="28"/>
          <w:szCs w:val="28"/>
          <w:highlight w:val="yellow"/>
          <w:shd w:val="clear" w:color="auto" w:fill="FFFFFF"/>
        </w:rPr>
        <w:t>Гусенко</w:t>
      </w:r>
      <w:proofErr w:type="spellEnd"/>
      <w:r w:rsidRPr="00972168">
        <w:rPr>
          <w:sz w:val="28"/>
          <w:szCs w:val="28"/>
          <w:highlight w:val="yellow"/>
          <w:shd w:val="clear" w:color="auto" w:fill="FFFFFF"/>
        </w:rPr>
        <w:t xml:space="preserve"> И.И.).</w:t>
      </w:r>
    </w:p>
    <w:p w:rsidR="003548E5" w:rsidRPr="006C65D2" w:rsidRDefault="003548E5" w:rsidP="003548E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EB3A58">
        <w:rPr>
          <w:b/>
          <w:sz w:val="28"/>
          <w:szCs w:val="28"/>
          <w:shd w:val="clear" w:color="auto" w:fill="FFFFFF"/>
        </w:rPr>
        <w:t>26 мая под руководством Администрации</w:t>
      </w:r>
      <w:r w:rsidR="00A44C3B" w:rsidRPr="00EB3A5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B3A58">
        <w:rPr>
          <w:b/>
          <w:sz w:val="28"/>
          <w:szCs w:val="28"/>
          <w:shd w:val="clear" w:color="auto" w:fill="FFFFFF"/>
        </w:rPr>
        <w:t>Нагайбакского</w:t>
      </w:r>
      <w:proofErr w:type="spellEnd"/>
      <w:r w:rsidRPr="00EB3A58">
        <w:rPr>
          <w:b/>
          <w:sz w:val="28"/>
          <w:szCs w:val="28"/>
          <w:shd w:val="clear" w:color="auto" w:fill="FFFFFF"/>
        </w:rPr>
        <w:t xml:space="preserve"> муниципального района  состоялся Третий  Всероссийск</w:t>
      </w:r>
      <w:r w:rsidRPr="006C65D2">
        <w:rPr>
          <w:sz w:val="28"/>
          <w:szCs w:val="28"/>
          <w:shd w:val="clear" w:color="auto" w:fill="FFFFFF"/>
        </w:rPr>
        <w:t>ий легкоатлетический забег «Парижский полумарафон» 201</w:t>
      </w:r>
      <w:r>
        <w:rPr>
          <w:sz w:val="28"/>
          <w:szCs w:val="28"/>
          <w:shd w:val="clear" w:color="auto" w:fill="FFFFFF"/>
        </w:rPr>
        <w:t>8</w:t>
      </w:r>
      <w:r w:rsidRPr="006C65D2">
        <w:rPr>
          <w:sz w:val="28"/>
          <w:szCs w:val="28"/>
          <w:shd w:val="clear" w:color="auto" w:fill="FFFFFF"/>
        </w:rPr>
        <w:t xml:space="preserve">, более </w:t>
      </w:r>
      <w:r>
        <w:rPr>
          <w:b/>
          <w:bCs/>
          <w:sz w:val="28"/>
          <w:szCs w:val="28"/>
          <w:shd w:val="clear" w:color="auto" w:fill="FFFFFF"/>
        </w:rPr>
        <w:t>100</w:t>
      </w:r>
      <w:r w:rsidRPr="006C65D2">
        <w:rPr>
          <w:b/>
          <w:bCs/>
          <w:sz w:val="28"/>
          <w:szCs w:val="28"/>
          <w:shd w:val="clear" w:color="auto" w:fill="FFFFFF"/>
        </w:rPr>
        <w:t xml:space="preserve"> обучающихся ДЮСШ</w:t>
      </w:r>
      <w:r w:rsidRPr="006C65D2">
        <w:rPr>
          <w:sz w:val="28"/>
          <w:szCs w:val="28"/>
          <w:shd w:val="clear" w:color="auto" w:fill="FFFFFF"/>
        </w:rPr>
        <w:t xml:space="preserve">  приняли участие на дистанциях 5 и 21 км. </w:t>
      </w:r>
      <w:proofErr w:type="spellStart"/>
      <w:r>
        <w:rPr>
          <w:sz w:val="28"/>
          <w:szCs w:val="28"/>
          <w:shd w:val="clear" w:color="auto" w:fill="FFFFFF"/>
        </w:rPr>
        <w:t>Липарин</w:t>
      </w:r>
      <w:proofErr w:type="spellEnd"/>
      <w:r>
        <w:rPr>
          <w:sz w:val="28"/>
          <w:szCs w:val="28"/>
          <w:shd w:val="clear" w:color="auto" w:fill="FFFFFF"/>
        </w:rPr>
        <w:t xml:space="preserve"> Леонид в своей возрастной категории получил первое место</w:t>
      </w:r>
    </w:p>
    <w:p w:rsidR="003548E5" w:rsidRPr="006C65D2" w:rsidRDefault="003548E5" w:rsidP="003548E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Воспитанник ДЮСШ   по легкой атлетике Алексей </w:t>
      </w:r>
      <w:proofErr w:type="spellStart"/>
      <w:r w:rsidRPr="006C65D2">
        <w:rPr>
          <w:sz w:val="28"/>
          <w:szCs w:val="28"/>
          <w:shd w:val="clear" w:color="auto" w:fill="FFFFFF"/>
        </w:rPr>
        <w:t>Ишмаметьев</w:t>
      </w:r>
      <w:proofErr w:type="spellEnd"/>
      <w:r w:rsidRPr="006C65D2">
        <w:rPr>
          <w:sz w:val="28"/>
          <w:szCs w:val="28"/>
          <w:shd w:val="clear" w:color="auto" w:fill="FFFFFF"/>
        </w:rPr>
        <w:t xml:space="preserve"> вошел в сборную России и участвовал во многих Всероссийских стартах по спортивной ходьбе, выполнив норматив КМС.</w:t>
      </w:r>
    </w:p>
    <w:p w:rsidR="003548E5" w:rsidRDefault="00863689" w:rsidP="003548E5">
      <w:pPr>
        <w:tabs>
          <w:tab w:val="left" w:pos="0"/>
        </w:tabs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>Слайд</w:t>
      </w:r>
    </w:p>
    <w:p w:rsidR="003548E5" w:rsidRPr="00241C8B" w:rsidRDefault="003548E5" w:rsidP="003548E5">
      <w:pPr>
        <w:tabs>
          <w:tab w:val="left" w:pos="0"/>
        </w:tabs>
        <w:ind w:hanging="142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</w:p>
    <w:p w:rsidR="003548E5" w:rsidRPr="00101562" w:rsidRDefault="003548E5" w:rsidP="003548E5">
      <w:pPr>
        <w:tabs>
          <w:tab w:val="left" w:pos="0"/>
        </w:tabs>
        <w:ind w:hanging="14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01562">
        <w:rPr>
          <w:b/>
          <w:bCs/>
          <w:color w:val="000000"/>
          <w:sz w:val="28"/>
          <w:szCs w:val="28"/>
          <w:shd w:val="clear" w:color="auto" w:fill="FFFFFF"/>
        </w:rPr>
        <w:t xml:space="preserve">Количество разрядников МУ ДО ДЮСШ  </w:t>
      </w:r>
    </w:p>
    <w:p w:rsidR="003548E5" w:rsidRPr="00513029" w:rsidRDefault="003548E5" w:rsidP="003548E5">
      <w:pPr>
        <w:tabs>
          <w:tab w:val="left" w:pos="0"/>
        </w:tabs>
        <w:ind w:hanging="142"/>
        <w:jc w:val="both"/>
        <w:rPr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276"/>
        <w:gridCol w:w="992"/>
        <w:gridCol w:w="1149"/>
        <w:gridCol w:w="1368"/>
      </w:tblGrid>
      <w:tr w:rsidR="003548E5" w:rsidRPr="00513029" w:rsidTr="00AE6C52">
        <w:tc>
          <w:tcPr>
            <w:tcW w:w="2235" w:type="dxa"/>
            <w:vMerge w:val="restart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13029">
              <w:rPr>
                <w:b/>
                <w:bCs/>
                <w:color w:val="000000"/>
                <w:shd w:val="clear" w:color="auto" w:fill="FFFFFF"/>
              </w:rPr>
              <w:lastRenderedPageBreak/>
              <w:t>Вид спорта</w:t>
            </w:r>
          </w:p>
        </w:tc>
        <w:tc>
          <w:tcPr>
            <w:tcW w:w="7336" w:type="dxa"/>
            <w:gridSpan w:val="6"/>
          </w:tcPr>
          <w:p w:rsidR="003548E5" w:rsidRPr="00513029" w:rsidRDefault="003548E5" w:rsidP="00AE6C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513029">
              <w:rPr>
                <w:b/>
                <w:bCs/>
                <w:color w:val="000000"/>
                <w:shd w:val="clear" w:color="auto" w:fill="FFFFFF"/>
              </w:rPr>
              <w:t>Разряд</w:t>
            </w:r>
          </w:p>
          <w:p w:rsidR="003548E5" w:rsidRPr="00513029" w:rsidRDefault="003548E5" w:rsidP="00AE6C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548E5" w:rsidRPr="00513029" w:rsidTr="00AE6C52">
        <w:tc>
          <w:tcPr>
            <w:tcW w:w="2235" w:type="dxa"/>
            <w:vMerge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I юн.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II юн.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III юн.</w:t>
            </w:r>
          </w:p>
        </w:tc>
        <w:tc>
          <w:tcPr>
            <w:tcW w:w="992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 xml:space="preserve">I </w:t>
            </w:r>
            <w:proofErr w:type="spellStart"/>
            <w:r w:rsidRPr="00513029">
              <w:rPr>
                <w:color w:val="000000"/>
                <w:shd w:val="clear" w:color="auto" w:fill="FFFFFF"/>
              </w:rPr>
              <w:t>взр</w:t>
            </w:r>
            <w:proofErr w:type="spellEnd"/>
            <w:r w:rsidRPr="005130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49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 xml:space="preserve">II </w:t>
            </w:r>
            <w:proofErr w:type="spellStart"/>
            <w:r w:rsidRPr="00513029">
              <w:rPr>
                <w:color w:val="000000"/>
                <w:shd w:val="clear" w:color="auto" w:fill="FFFFFF"/>
              </w:rPr>
              <w:t>взр</w:t>
            </w:r>
            <w:proofErr w:type="spellEnd"/>
            <w:r w:rsidRPr="005130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368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 xml:space="preserve">III </w:t>
            </w:r>
            <w:proofErr w:type="spellStart"/>
            <w:r w:rsidRPr="00513029">
              <w:rPr>
                <w:color w:val="000000"/>
                <w:shd w:val="clear" w:color="auto" w:fill="FFFFFF"/>
              </w:rPr>
              <w:t>взр</w:t>
            </w:r>
            <w:proofErr w:type="spellEnd"/>
            <w:r w:rsidRPr="00513029">
              <w:rPr>
                <w:color w:val="000000"/>
                <w:shd w:val="clear" w:color="auto" w:fill="FFFFFF"/>
              </w:rPr>
              <w:t>.</w:t>
            </w:r>
          </w:p>
        </w:tc>
      </w:tr>
      <w:tr w:rsidR="003548E5" w:rsidRPr="00513029" w:rsidTr="00AE6C52">
        <w:tc>
          <w:tcPr>
            <w:tcW w:w="223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 xml:space="preserve">Баскетбол </w:t>
            </w:r>
          </w:p>
        </w:tc>
        <w:tc>
          <w:tcPr>
            <w:tcW w:w="127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49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368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</w:tr>
      <w:tr w:rsidR="003548E5" w:rsidRPr="00513029" w:rsidTr="00AE6C52">
        <w:tc>
          <w:tcPr>
            <w:tcW w:w="223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Волейбол</w:t>
            </w:r>
          </w:p>
        </w:tc>
        <w:tc>
          <w:tcPr>
            <w:tcW w:w="127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49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368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</w:tr>
      <w:tr w:rsidR="003548E5" w:rsidRPr="00513029" w:rsidTr="00AE6C52">
        <w:tc>
          <w:tcPr>
            <w:tcW w:w="223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Дзюдо</w:t>
            </w:r>
          </w:p>
        </w:tc>
        <w:tc>
          <w:tcPr>
            <w:tcW w:w="127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46</w:t>
            </w:r>
          </w:p>
        </w:tc>
        <w:tc>
          <w:tcPr>
            <w:tcW w:w="992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49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368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</w:tr>
      <w:tr w:rsidR="003548E5" w:rsidRPr="00513029" w:rsidTr="00AE6C52">
        <w:tc>
          <w:tcPr>
            <w:tcW w:w="223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Бокс</w:t>
            </w:r>
          </w:p>
        </w:tc>
        <w:tc>
          <w:tcPr>
            <w:tcW w:w="127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49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368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</w:tr>
      <w:tr w:rsidR="003548E5" w:rsidRPr="00513029" w:rsidTr="00AE6C52">
        <w:tc>
          <w:tcPr>
            <w:tcW w:w="223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Легкая атлетика</w:t>
            </w:r>
          </w:p>
        </w:tc>
        <w:tc>
          <w:tcPr>
            <w:tcW w:w="127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992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49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68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6</w:t>
            </w:r>
          </w:p>
        </w:tc>
      </w:tr>
      <w:tr w:rsidR="003548E5" w:rsidRPr="00513029" w:rsidTr="00AE6C52">
        <w:tc>
          <w:tcPr>
            <w:tcW w:w="223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Футбол</w:t>
            </w:r>
          </w:p>
        </w:tc>
        <w:tc>
          <w:tcPr>
            <w:tcW w:w="127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992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49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368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13029">
              <w:rPr>
                <w:color w:val="000000"/>
                <w:shd w:val="clear" w:color="auto" w:fill="FFFFFF"/>
              </w:rPr>
              <w:t>-</w:t>
            </w:r>
          </w:p>
        </w:tc>
      </w:tr>
      <w:tr w:rsidR="003548E5" w:rsidRPr="00513029" w:rsidTr="00AE6C52">
        <w:tc>
          <w:tcPr>
            <w:tcW w:w="223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13029">
              <w:rPr>
                <w:b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275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13029">
              <w:rPr>
                <w:b/>
                <w:bCs/>
                <w:color w:val="000000"/>
                <w:shd w:val="clear" w:color="auto" w:fill="FFFFFF"/>
              </w:rPr>
              <w:t>74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13029">
              <w:rPr>
                <w:b/>
                <w:bCs/>
                <w:color w:val="000000"/>
                <w:shd w:val="clear" w:color="auto" w:fill="FFFFFF"/>
              </w:rPr>
              <w:t>63</w:t>
            </w:r>
          </w:p>
        </w:tc>
        <w:tc>
          <w:tcPr>
            <w:tcW w:w="1276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13029">
              <w:rPr>
                <w:b/>
                <w:bCs/>
                <w:color w:val="000000"/>
                <w:shd w:val="clear" w:color="auto" w:fill="FFFFFF"/>
              </w:rPr>
              <w:t>97</w:t>
            </w:r>
          </w:p>
        </w:tc>
        <w:tc>
          <w:tcPr>
            <w:tcW w:w="992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13029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149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13029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368" w:type="dxa"/>
          </w:tcPr>
          <w:p w:rsidR="003548E5" w:rsidRPr="00513029" w:rsidRDefault="003548E5" w:rsidP="00AE6C5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13029">
              <w:rPr>
                <w:b/>
                <w:bCs/>
                <w:color w:val="000000"/>
                <w:shd w:val="clear" w:color="auto" w:fill="FFFFFF"/>
              </w:rPr>
              <w:t>6</w:t>
            </w:r>
          </w:p>
        </w:tc>
      </w:tr>
    </w:tbl>
    <w:p w:rsidR="003548E5" w:rsidRDefault="003548E5" w:rsidP="003548E5">
      <w:pPr>
        <w:spacing w:line="360" w:lineRule="auto"/>
        <w:ind w:firstLine="708"/>
        <w:jc w:val="both"/>
        <w:rPr>
          <w:sz w:val="28"/>
          <w:szCs w:val="28"/>
        </w:rPr>
      </w:pPr>
    </w:p>
    <w:p w:rsidR="00863689" w:rsidRDefault="00863689" w:rsidP="00863689">
      <w:pPr>
        <w:tabs>
          <w:tab w:val="left" w:pos="0"/>
        </w:tabs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>Слайд</w:t>
      </w:r>
    </w:p>
    <w:p w:rsidR="00863689" w:rsidRDefault="00863689" w:rsidP="003548E5">
      <w:pPr>
        <w:spacing w:line="360" w:lineRule="auto"/>
        <w:ind w:firstLine="708"/>
        <w:jc w:val="both"/>
        <w:rPr>
          <w:sz w:val="28"/>
          <w:szCs w:val="28"/>
        </w:rPr>
      </w:pPr>
    </w:p>
    <w:p w:rsidR="00863689" w:rsidRPr="00407BCD" w:rsidRDefault="00863689" w:rsidP="00863689">
      <w:pPr>
        <w:pStyle w:val="13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CD">
        <w:rPr>
          <w:rFonts w:ascii="Times New Roman" w:hAnsi="Times New Roman" w:cs="Times New Roman"/>
          <w:color w:val="000000" w:themeColor="text1"/>
          <w:sz w:val="28"/>
          <w:szCs w:val="28"/>
        </w:rPr>
        <w:t>с 1 сентября 2018г., в соответствии с поручением Губернатора Челябин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 </w:t>
      </w:r>
      <w:r w:rsidRPr="0040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начальных классах общеобразовательных организаций будет реализован проект «Шахматный всеобуч». </w:t>
      </w:r>
      <w:proofErr w:type="gramStart"/>
      <w:r w:rsidRPr="0040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(МОУ </w:t>
      </w:r>
      <w:r w:rsidR="000F51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F5155">
        <w:rPr>
          <w:rFonts w:ascii="Times New Roman" w:hAnsi="Times New Roman" w:cs="Times New Roman"/>
          <w:color w:val="000000" w:themeColor="text1"/>
          <w:sz w:val="28"/>
          <w:szCs w:val="28"/>
        </w:rPr>
        <w:t>Фершампенуа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07BC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МОУ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Остраленская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40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End"/>
    </w:p>
    <w:p w:rsidR="00863689" w:rsidRDefault="00863689" w:rsidP="00863689">
      <w:pPr>
        <w:spacing w:line="360" w:lineRule="auto"/>
        <w:jc w:val="both"/>
        <w:rPr>
          <w:sz w:val="28"/>
          <w:szCs w:val="28"/>
        </w:rPr>
      </w:pPr>
    </w:p>
    <w:p w:rsidR="003548E5" w:rsidRDefault="003548E5" w:rsidP="003548E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C65D2">
        <w:rPr>
          <w:b/>
          <w:bCs/>
          <w:i/>
          <w:iCs/>
          <w:sz w:val="28"/>
          <w:szCs w:val="28"/>
        </w:rPr>
        <w:t xml:space="preserve">Выявление и поддержка одаренных детей была и остается в центре внимания муниципальной  системы образования и рассматривается как вклад в кадровый ресурс </w:t>
      </w:r>
      <w:proofErr w:type="spellStart"/>
      <w:r w:rsidRPr="006C65D2">
        <w:rPr>
          <w:b/>
          <w:bCs/>
          <w:i/>
          <w:iCs/>
          <w:sz w:val="28"/>
          <w:szCs w:val="28"/>
        </w:rPr>
        <w:t>Нагайбакского</w:t>
      </w:r>
      <w:proofErr w:type="spellEnd"/>
      <w:r w:rsidRPr="006C65D2">
        <w:rPr>
          <w:b/>
          <w:bCs/>
          <w:i/>
          <w:iCs/>
          <w:sz w:val="28"/>
          <w:szCs w:val="28"/>
        </w:rPr>
        <w:t xml:space="preserve"> муниципального района. </w:t>
      </w:r>
    </w:p>
    <w:p w:rsidR="003548E5" w:rsidRPr="000D7B49" w:rsidRDefault="003548E5" w:rsidP="003548E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3548E5" w:rsidRPr="001D73E8" w:rsidRDefault="003548E5" w:rsidP="003548E5">
      <w:pPr>
        <w:spacing w:line="360" w:lineRule="auto"/>
        <w:jc w:val="both"/>
        <w:rPr>
          <w:sz w:val="28"/>
          <w:szCs w:val="28"/>
        </w:rPr>
      </w:pPr>
      <w:r w:rsidRPr="001D73E8">
        <w:rPr>
          <w:sz w:val="28"/>
          <w:szCs w:val="28"/>
        </w:rPr>
        <w:t>Вместе с тем, в системе дополнительного образования имеется ряд проблем: Сегодня очень важно не только сохранить данную систему, но и выстраивать деятельность учреждений в новом содержательном качестве. Поэтому необходимо осмыслить проблемы, которые сложились в дополнительном образовании и искать пути их решения.</w:t>
      </w:r>
    </w:p>
    <w:p w:rsidR="003548E5" w:rsidRPr="001D73E8" w:rsidRDefault="003548E5" w:rsidP="003548E5">
      <w:pPr>
        <w:spacing w:line="360" w:lineRule="auto"/>
        <w:ind w:firstLine="708"/>
        <w:jc w:val="both"/>
        <w:rPr>
          <w:sz w:val="28"/>
          <w:szCs w:val="28"/>
        </w:rPr>
      </w:pPr>
      <w:r w:rsidRPr="001D73E8">
        <w:rPr>
          <w:sz w:val="28"/>
          <w:szCs w:val="28"/>
        </w:rPr>
        <w:t>Для решения наиболее актуальных проблем   в области до</w:t>
      </w:r>
      <w:r w:rsidR="007D5E1A">
        <w:rPr>
          <w:sz w:val="28"/>
          <w:szCs w:val="28"/>
        </w:rPr>
        <w:t>полнительного образования в 2018 -2019</w:t>
      </w:r>
      <w:r w:rsidRPr="001D73E8">
        <w:rPr>
          <w:sz w:val="28"/>
          <w:szCs w:val="28"/>
        </w:rPr>
        <w:t xml:space="preserve"> учебном году определены приоритеты:</w:t>
      </w:r>
    </w:p>
    <w:p w:rsidR="003548E5" w:rsidRPr="001D73E8" w:rsidRDefault="00A44C3B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8E5" w:rsidRPr="001D73E8">
        <w:rPr>
          <w:sz w:val="28"/>
          <w:szCs w:val="28"/>
        </w:rPr>
        <w:t xml:space="preserve">. Организация дополнительного образования на базе общеобразовательных организаций и дошкольных учреждениях. </w:t>
      </w:r>
    </w:p>
    <w:p w:rsidR="003548E5" w:rsidRPr="001D73E8" w:rsidRDefault="00A44C3B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548E5" w:rsidRPr="001D73E8">
        <w:rPr>
          <w:sz w:val="28"/>
          <w:szCs w:val="28"/>
        </w:rPr>
        <w:t>.     </w:t>
      </w:r>
      <w:r w:rsidR="003548E5" w:rsidRPr="001D73E8">
        <w:rPr>
          <w:rStyle w:val="apple-converted-space"/>
          <w:sz w:val="28"/>
          <w:szCs w:val="28"/>
        </w:rPr>
        <w:t> </w:t>
      </w:r>
      <w:r w:rsidR="003548E5" w:rsidRPr="001D73E8">
        <w:rPr>
          <w:sz w:val="28"/>
          <w:szCs w:val="28"/>
        </w:rPr>
        <w:t>Создание условий для обеспечения равных социальных гарантий доступности услуг дополнительного образования для всех категорий  детей (включая детей с ограни</w:t>
      </w:r>
      <w:r w:rsidR="003548E5">
        <w:rPr>
          <w:sz w:val="28"/>
          <w:szCs w:val="28"/>
        </w:rPr>
        <w:t>ченными возможностями здоровья).</w:t>
      </w:r>
    </w:p>
    <w:p w:rsidR="003548E5" w:rsidRPr="00972168" w:rsidRDefault="003548E5" w:rsidP="003548E5">
      <w:pPr>
        <w:ind w:firstLine="708"/>
        <w:jc w:val="both"/>
        <w:rPr>
          <w:b/>
          <w:sz w:val="28"/>
          <w:szCs w:val="28"/>
        </w:rPr>
      </w:pPr>
      <w:r w:rsidRPr="001D73E8">
        <w:rPr>
          <w:b/>
          <w:bCs/>
          <w:sz w:val="28"/>
          <w:szCs w:val="28"/>
        </w:rPr>
        <w:t>Одной из главных задач</w:t>
      </w:r>
      <w:r w:rsidRPr="001D73E8">
        <w:rPr>
          <w:sz w:val="28"/>
          <w:szCs w:val="28"/>
        </w:rPr>
        <w:t xml:space="preserve"> 2018 года было сохранить  общий охват детей, подлежащих оздоровлению и трудоустройству, организованными формами отдыха, оздоровления и занятости</w:t>
      </w:r>
      <w:r w:rsidR="00C54A1F">
        <w:rPr>
          <w:sz w:val="28"/>
          <w:szCs w:val="28"/>
        </w:rPr>
        <w:t xml:space="preserve"> в летний период</w:t>
      </w:r>
      <w:r w:rsidRPr="001D73E8">
        <w:rPr>
          <w:sz w:val="28"/>
          <w:szCs w:val="28"/>
        </w:rPr>
        <w:t xml:space="preserve">  на уровне 2017 года. В  результате целенаправленной работы по организации летнего отдыха и оздоровления обучающихся,   </w:t>
      </w:r>
      <w:r w:rsidRPr="00972168">
        <w:rPr>
          <w:b/>
          <w:sz w:val="28"/>
          <w:szCs w:val="28"/>
        </w:rPr>
        <w:t>охват детей всеми формами отдыха и оздоровления в 2018 году составил    3403 человека.</w:t>
      </w:r>
    </w:p>
    <w:p w:rsidR="003548E5" w:rsidRPr="001D73E8" w:rsidRDefault="003548E5" w:rsidP="00354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420 детей </w:t>
      </w:r>
      <w:proofErr w:type="spellStart"/>
      <w:r>
        <w:rPr>
          <w:sz w:val="28"/>
          <w:szCs w:val="28"/>
        </w:rPr>
        <w:t>Нагайбакского</w:t>
      </w:r>
      <w:proofErr w:type="spellEnd"/>
      <w:r>
        <w:rPr>
          <w:sz w:val="28"/>
          <w:szCs w:val="28"/>
        </w:rPr>
        <w:t xml:space="preserve"> муниципального района отдохнули в ДОЛ «Роднички», 770 детей  в ЛДП на базе школ, что на 70 детей больше в сравнении с 2017 годом.</w:t>
      </w:r>
    </w:p>
    <w:p w:rsidR="003548E5" w:rsidRPr="001D73E8" w:rsidRDefault="003548E5" w:rsidP="003548E5">
      <w:pPr>
        <w:ind w:firstLine="708"/>
        <w:jc w:val="both"/>
        <w:rPr>
          <w:sz w:val="28"/>
          <w:szCs w:val="28"/>
        </w:rPr>
      </w:pPr>
      <w:r w:rsidRPr="001D73E8">
        <w:rPr>
          <w:sz w:val="28"/>
          <w:szCs w:val="28"/>
        </w:rPr>
        <w:t xml:space="preserve">Ежегодно на базе детского оздоровительного лагеря «Роднички» проводятся военно-полевые сборы для юношей 10-х классов  в 2018г. было охвачено  48 человек.  Особое место занимает </w:t>
      </w:r>
      <w:r w:rsidRPr="001D73E8">
        <w:rPr>
          <w:b/>
          <w:bCs/>
          <w:sz w:val="28"/>
          <w:szCs w:val="28"/>
        </w:rPr>
        <w:t>туристическая деятельность</w:t>
      </w:r>
      <w:r w:rsidRPr="001D73E8">
        <w:rPr>
          <w:sz w:val="28"/>
          <w:szCs w:val="28"/>
        </w:rPr>
        <w:t xml:space="preserve">, в рамках которой ежегодно организуется традиционный районный туристический слет, в 2018 году он состоялся   на базе МУ ДО ЦФО «ОЛИМП»  для 65 учащихся.  </w:t>
      </w:r>
    </w:p>
    <w:p w:rsidR="003548E5" w:rsidRDefault="003548E5" w:rsidP="00A44C3B">
      <w:pPr>
        <w:jc w:val="both"/>
        <w:rPr>
          <w:sz w:val="28"/>
          <w:szCs w:val="28"/>
        </w:rPr>
      </w:pPr>
      <w:r w:rsidRPr="001D73E8">
        <w:rPr>
          <w:sz w:val="28"/>
          <w:szCs w:val="28"/>
        </w:rPr>
        <w:t xml:space="preserve">             На учете в ПДН О</w:t>
      </w:r>
      <w:r w:rsidR="007D5E1A">
        <w:rPr>
          <w:sz w:val="28"/>
          <w:szCs w:val="28"/>
        </w:rPr>
        <w:t>МВД на  17.05.2018г. состояло 10</w:t>
      </w:r>
      <w:r w:rsidRPr="001D73E8">
        <w:rPr>
          <w:sz w:val="28"/>
          <w:szCs w:val="28"/>
        </w:rPr>
        <w:t xml:space="preserve"> человек, занятость их в летний период была </w:t>
      </w:r>
      <w:r w:rsidR="007D5E1A" w:rsidRPr="00917645">
        <w:rPr>
          <w:sz w:val="28"/>
          <w:szCs w:val="28"/>
        </w:rPr>
        <w:t>99</w:t>
      </w:r>
      <w:r w:rsidRPr="00917645">
        <w:rPr>
          <w:sz w:val="28"/>
          <w:szCs w:val="28"/>
        </w:rPr>
        <w:t xml:space="preserve">%, </w:t>
      </w:r>
      <w:r w:rsidRPr="001D73E8">
        <w:rPr>
          <w:sz w:val="28"/>
          <w:szCs w:val="28"/>
        </w:rPr>
        <w:t>з</w:t>
      </w:r>
      <w:r>
        <w:rPr>
          <w:sz w:val="28"/>
          <w:szCs w:val="28"/>
        </w:rPr>
        <w:t>а летнее каникулярное время 2018</w:t>
      </w:r>
      <w:r w:rsidR="007D5E1A">
        <w:rPr>
          <w:sz w:val="28"/>
          <w:szCs w:val="28"/>
        </w:rPr>
        <w:t xml:space="preserve"> года  один учащийся школы района </w:t>
      </w:r>
      <w:r w:rsidR="00A44C3B">
        <w:rPr>
          <w:sz w:val="28"/>
          <w:szCs w:val="28"/>
        </w:rPr>
        <w:t xml:space="preserve"> поставлен на учет в ПДН ОМВД</w:t>
      </w:r>
      <w:proofErr w:type="gramStart"/>
      <w:r w:rsidR="00A44C3B">
        <w:rPr>
          <w:sz w:val="28"/>
          <w:szCs w:val="28"/>
        </w:rPr>
        <w:t>.</w:t>
      </w:r>
      <w:r w:rsidR="007D5E1A">
        <w:rPr>
          <w:sz w:val="28"/>
          <w:szCs w:val="28"/>
        </w:rPr>
        <w:t>(</w:t>
      </w:r>
      <w:proofErr w:type="spellStart"/>
      <w:proofErr w:type="gramEnd"/>
      <w:r w:rsidR="007D5E1A">
        <w:rPr>
          <w:sz w:val="28"/>
          <w:szCs w:val="28"/>
        </w:rPr>
        <w:t>Шумбаев</w:t>
      </w:r>
      <w:proofErr w:type="spellEnd"/>
      <w:r w:rsidR="007D5E1A">
        <w:rPr>
          <w:sz w:val="28"/>
          <w:szCs w:val="28"/>
        </w:rPr>
        <w:t xml:space="preserve"> Андрей).</w:t>
      </w:r>
    </w:p>
    <w:p w:rsidR="00A44C3B" w:rsidRPr="00A44C3B" w:rsidRDefault="00A44C3B" w:rsidP="00A44C3B">
      <w:pPr>
        <w:jc w:val="both"/>
        <w:rPr>
          <w:sz w:val="28"/>
          <w:szCs w:val="28"/>
        </w:rPr>
      </w:pPr>
    </w:p>
    <w:p w:rsidR="003548E5" w:rsidRDefault="003548E5" w:rsidP="003548E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Подготовка образовательных учреждений  к новому учебному году</w:t>
      </w:r>
    </w:p>
    <w:p w:rsidR="003548E5" w:rsidRDefault="003548E5" w:rsidP="003548E5">
      <w:pPr>
        <w:ind w:firstLine="709"/>
        <w:jc w:val="both"/>
        <w:rPr>
          <w:sz w:val="28"/>
          <w:szCs w:val="28"/>
        </w:rPr>
      </w:pPr>
      <w:r w:rsidRPr="00197947">
        <w:rPr>
          <w:sz w:val="28"/>
          <w:szCs w:val="28"/>
          <w:highlight w:val="yellow"/>
        </w:rPr>
        <w:t>Проектная мощность школ района составляет более 6000 мест при конт</w:t>
      </w:r>
      <w:r w:rsidR="00A44C3B" w:rsidRPr="00197947">
        <w:rPr>
          <w:sz w:val="28"/>
          <w:szCs w:val="28"/>
          <w:highlight w:val="yellow"/>
        </w:rPr>
        <w:t>ингенте детей на 1 сентября 2018</w:t>
      </w:r>
      <w:r w:rsidRPr="00197947">
        <w:rPr>
          <w:sz w:val="28"/>
          <w:szCs w:val="28"/>
          <w:highlight w:val="yellow"/>
        </w:rPr>
        <w:t xml:space="preserve"> года - </w:t>
      </w:r>
      <w:r w:rsidR="009C2F78" w:rsidRPr="00197947">
        <w:rPr>
          <w:b/>
          <w:sz w:val="28"/>
          <w:szCs w:val="28"/>
          <w:highlight w:val="yellow"/>
        </w:rPr>
        <w:t>2271</w:t>
      </w:r>
      <w:r w:rsidRPr="00197947">
        <w:rPr>
          <w:b/>
          <w:sz w:val="28"/>
          <w:szCs w:val="28"/>
          <w:highlight w:val="yellow"/>
        </w:rPr>
        <w:t xml:space="preserve"> учащихся</w:t>
      </w:r>
      <w:r w:rsidRPr="00197947">
        <w:rPr>
          <w:sz w:val="28"/>
          <w:szCs w:val="28"/>
          <w:highlight w:val="yellow"/>
        </w:rPr>
        <w:t>. Проектная мощность детских садов 1708 мест пр</w:t>
      </w:r>
      <w:r w:rsidR="009C2F78" w:rsidRPr="00197947">
        <w:rPr>
          <w:sz w:val="28"/>
          <w:szCs w:val="28"/>
          <w:highlight w:val="yellow"/>
        </w:rPr>
        <w:t xml:space="preserve">и контингенте воспитанников </w:t>
      </w:r>
      <w:r w:rsidR="009C2F78" w:rsidRPr="00197947">
        <w:rPr>
          <w:b/>
          <w:sz w:val="28"/>
          <w:szCs w:val="28"/>
          <w:highlight w:val="yellow"/>
        </w:rPr>
        <w:t>1219</w:t>
      </w:r>
      <w:r w:rsidRPr="00197947">
        <w:rPr>
          <w:b/>
          <w:sz w:val="28"/>
          <w:szCs w:val="28"/>
          <w:highlight w:val="yellow"/>
        </w:rPr>
        <w:t xml:space="preserve"> </w:t>
      </w:r>
      <w:r w:rsidRPr="00197947">
        <w:rPr>
          <w:sz w:val="28"/>
          <w:szCs w:val="28"/>
          <w:highlight w:val="yellow"/>
        </w:rPr>
        <w:t xml:space="preserve">детей. Муниципалитет в полном объеме предоставляет общедоступное и бесплатное </w:t>
      </w:r>
      <w:r w:rsidR="009C2F78" w:rsidRPr="00197947">
        <w:rPr>
          <w:sz w:val="28"/>
          <w:szCs w:val="28"/>
          <w:highlight w:val="yellow"/>
        </w:rPr>
        <w:t xml:space="preserve">дошкольное </w:t>
      </w:r>
      <w:r w:rsidRPr="00197947">
        <w:rPr>
          <w:sz w:val="28"/>
          <w:szCs w:val="28"/>
          <w:highlight w:val="yellow"/>
        </w:rPr>
        <w:t>начальное общее, основное общее, среднее общее образование.</w:t>
      </w:r>
      <w:r>
        <w:rPr>
          <w:sz w:val="28"/>
          <w:szCs w:val="28"/>
        </w:rPr>
        <w:t xml:space="preserve"> </w:t>
      </w:r>
    </w:p>
    <w:p w:rsidR="003548E5" w:rsidRDefault="003548E5" w:rsidP="003548E5">
      <w:pPr>
        <w:spacing w:line="360" w:lineRule="auto"/>
        <w:rPr>
          <w:color w:val="000000"/>
          <w:sz w:val="28"/>
          <w:szCs w:val="28"/>
        </w:rPr>
      </w:pPr>
      <w:r w:rsidRPr="00197947">
        <w:rPr>
          <w:b/>
          <w:color w:val="000000"/>
          <w:sz w:val="28"/>
          <w:szCs w:val="28"/>
        </w:rPr>
        <w:t xml:space="preserve">Виталий </w:t>
      </w:r>
      <w:proofErr w:type="spellStart"/>
      <w:r w:rsidRPr="00197947">
        <w:rPr>
          <w:b/>
          <w:color w:val="000000"/>
          <w:sz w:val="28"/>
          <w:szCs w:val="28"/>
        </w:rPr>
        <w:t>Анварович</w:t>
      </w:r>
      <w:proofErr w:type="spellEnd"/>
      <w:r w:rsidRPr="00197947">
        <w:rPr>
          <w:b/>
          <w:color w:val="000000"/>
          <w:sz w:val="28"/>
          <w:szCs w:val="28"/>
        </w:rPr>
        <w:t xml:space="preserve">  в  своем</w:t>
      </w:r>
      <w:r>
        <w:rPr>
          <w:color w:val="000000"/>
          <w:sz w:val="28"/>
          <w:szCs w:val="28"/>
        </w:rPr>
        <w:t xml:space="preserve"> док</w:t>
      </w:r>
      <w:r w:rsidR="009C2F78">
        <w:rPr>
          <w:color w:val="000000"/>
          <w:sz w:val="28"/>
          <w:szCs w:val="28"/>
        </w:rPr>
        <w:t>ладе более подробно остановился</w:t>
      </w:r>
      <w:r>
        <w:rPr>
          <w:color w:val="000000"/>
          <w:sz w:val="28"/>
          <w:szCs w:val="28"/>
        </w:rPr>
        <w:t xml:space="preserve"> на вопросе подготовке образовательных учреждений к новому учебному году. </w:t>
      </w:r>
    </w:p>
    <w:p w:rsidR="004E1425" w:rsidRDefault="004E1425" w:rsidP="004E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сладе мы видим те, огромные финансовые вложения для того чтобы наши дети чувствовали себя комфортно и уютно находясь в стенах школ и садиков, чтобы наши образовательные учреждения стали для них вторым домом.</w:t>
      </w:r>
    </w:p>
    <w:p w:rsidR="00F3585D" w:rsidRDefault="00F3585D" w:rsidP="00F3585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Из м</w:t>
      </w:r>
      <w:r w:rsidR="00B10C2C">
        <w:rPr>
          <w:b/>
          <w:sz w:val="28"/>
          <w:szCs w:val="28"/>
        </w:rPr>
        <w:t>естного</w:t>
      </w:r>
      <w:r w:rsidR="004E1425" w:rsidRPr="0066042A">
        <w:rPr>
          <w:b/>
          <w:sz w:val="28"/>
          <w:szCs w:val="28"/>
        </w:rPr>
        <w:t xml:space="preserve"> бюджет</w:t>
      </w:r>
      <w:r w:rsidR="00B10C2C">
        <w:rPr>
          <w:b/>
          <w:sz w:val="28"/>
          <w:szCs w:val="28"/>
        </w:rPr>
        <w:t>а</w:t>
      </w:r>
      <w:r w:rsidR="004E1425" w:rsidRPr="00350EC6">
        <w:rPr>
          <w:sz w:val="28"/>
          <w:szCs w:val="28"/>
        </w:rPr>
        <w:t xml:space="preserve"> на ремонтные работы </w:t>
      </w:r>
      <w:r>
        <w:rPr>
          <w:sz w:val="28"/>
          <w:szCs w:val="28"/>
        </w:rPr>
        <w:t xml:space="preserve"> в 2018г.</w:t>
      </w:r>
      <w:r w:rsidR="004E1425" w:rsidRPr="00350EC6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F3585D">
        <w:rPr>
          <w:b/>
          <w:sz w:val="28"/>
          <w:szCs w:val="28"/>
        </w:rPr>
        <w:t>10 844 943 руб.</w:t>
      </w:r>
      <w:r>
        <w:rPr>
          <w:sz w:val="28"/>
          <w:szCs w:val="28"/>
        </w:rPr>
        <w:t xml:space="preserve">                                (2017г.- </w:t>
      </w:r>
      <w:r w:rsidR="004E1425" w:rsidRPr="0066042A">
        <w:rPr>
          <w:b/>
          <w:sz w:val="28"/>
          <w:szCs w:val="28"/>
        </w:rPr>
        <w:t>4мл.</w:t>
      </w:r>
      <w:r w:rsidR="004E1425">
        <w:rPr>
          <w:b/>
          <w:sz w:val="28"/>
          <w:szCs w:val="28"/>
        </w:rPr>
        <w:t>449</w:t>
      </w:r>
      <w:r w:rsidR="003179ED">
        <w:rPr>
          <w:b/>
          <w:sz w:val="28"/>
          <w:szCs w:val="28"/>
        </w:rPr>
        <w:t>тыс.780руб.</w:t>
      </w:r>
      <w:r w:rsidR="004E1425">
        <w:rPr>
          <w:sz w:val="28"/>
          <w:szCs w:val="28"/>
        </w:rPr>
        <w:t>);</w:t>
      </w:r>
    </w:p>
    <w:p w:rsidR="004E1425" w:rsidRDefault="00B10C2C" w:rsidP="00F3585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Из местного</w:t>
      </w:r>
      <w:r w:rsidR="004E1425" w:rsidRPr="004327E5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="004E1425" w:rsidRPr="00350EC6">
        <w:rPr>
          <w:sz w:val="28"/>
          <w:szCs w:val="28"/>
        </w:rPr>
        <w:t xml:space="preserve"> на приобретение </w:t>
      </w:r>
      <w:r w:rsidR="004E1425">
        <w:rPr>
          <w:sz w:val="28"/>
          <w:szCs w:val="28"/>
        </w:rPr>
        <w:t>мебели,</w:t>
      </w:r>
      <w:r w:rsidR="004E1425" w:rsidRPr="00350EC6">
        <w:rPr>
          <w:sz w:val="28"/>
          <w:szCs w:val="28"/>
        </w:rPr>
        <w:t xml:space="preserve"> мягкого инвентаря</w:t>
      </w:r>
      <w:r w:rsidR="004E1425">
        <w:rPr>
          <w:sz w:val="28"/>
          <w:szCs w:val="28"/>
        </w:rPr>
        <w:t>, оборудования, технические средства</w:t>
      </w:r>
      <w:r w:rsidR="00F3585D">
        <w:rPr>
          <w:sz w:val="28"/>
          <w:szCs w:val="28"/>
        </w:rPr>
        <w:t xml:space="preserve"> в 2018г. – </w:t>
      </w:r>
      <w:r w:rsidR="00F3585D" w:rsidRPr="00F3585D">
        <w:rPr>
          <w:b/>
          <w:sz w:val="28"/>
          <w:szCs w:val="28"/>
        </w:rPr>
        <w:t>3 377 035</w:t>
      </w:r>
      <w:r w:rsidR="004E1425" w:rsidRPr="00F3585D">
        <w:rPr>
          <w:sz w:val="28"/>
          <w:szCs w:val="28"/>
        </w:rPr>
        <w:t xml:space="preserve"> </w:t>
      </w:r>
      <w:r w:rsidR="00F3585D" w:rsidRPr="00F3585D">
        <w:rPr>
          <w:sz w:val="28"/>
          <w:szCs w:val="28"/>
        </w:rPr>
        <w:t>(2017г</w:t>
      </w:r>
      <w:r w:rsidR="00F3585D">
        <w:rPr>
          <w:b/>
          <w:sz w:val="28"/>
          <w:szCs w:val="28"/>
        </w:rPr>
        <w:t>.-</w:t>
      </w:r>
      <w:r w:rsidR="004E1425" w:rsidRPr="004327E5">
        <w:rPr>
          <w:b/>
          <w:sz w:val="28"/>
          <w:szCs w:val="28"/>
        </w:rPr>
        <w:t>1</w:t>
      </w:r>
      <w:r w:rsidR="004E1425">
        <w:rPr>
          <w:b/>
          <w:sz w:val="28"/>
          <w:szCs w:val="28"/>
        </w:rPr>
        <w:t>мл.</w:t>
      </w:r>
      <w:r w:rsidR="004E1425" w:rsidRPr="004327E5">
        <w:rPr>
          <w:b/>
          <w:sz w:val="28"/>
          <w:szCs w:val="28"/>
        </w:rPr>
        <w:t>750</w:t>
      </w:r>
      <w:r w:rsidR="004E1425">
        <w:rPr>
          <w:b/>
          <w:sz w:val="28"/>
          <w:szCs w:val="28"/>
        </w:rPr>
        <w:t>тыс.619руб</w:t>
      </w:r>
      <w:r w:rsidR="003179ED">
        <w:rPr>
          <w:sz w:val="28"/>
          <w:szCs w:val="28"/>
        </w:rPr>
        <w:t>.</w:t>
      </w:r>
      <w:r w:rsidR="004E1425">
        <w:rPr>
          <w:sz w:val="28"/>
          <w:szCs w:val="28"/>
        </w:rPr>
        <w:t>);</w:t>
      </w:r>
    </w:p>
    <w:p w:rsidR="004E1425" w:rsidRPr="00350EC6" w:rsidRDefault="00B10C2C" w:rsidP="004E14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Из местного</w:t>
      </w:r>
      <w:r w:rsidRPr="004327E5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350EC6">
        <w:rPr>
          <w:sz w:val="28"/>
          <w:szCs w:val="28"/>
        </w:rPr>
        <w:t xml:space="preserve"> </w:t>
      </w:r>
      <w:r w:rsidR="004E1425">
        <w:rPr>
          <w:b/>
          <w:sz w:val="28"/>
          <w:szCs w:val="28"/>
        </w:rPr>
        <w:t xml:space="preserve">на </w:t>
      </w:r>
      <w:r w:rsidR="004E1425">
        <w:rPr>
          <w:sz w:val="28"/>
          <w:szCs w:val="28"/>
        </w:rPr>
        <w:t>мероприятия по противопожарной, антитеррористической безопасности ОУ –</w:t>
      </w:r>
      <w:r w:rsidR="00F3585D" w:rsidRPr="00F3585D">
        <w:rPr>
          <w:b/>
          <w:sz w:val="28"/>
          <w:szCs w:val="28"/>
        </w:rPr>
        <w:t>7370200</w:t>
      </w:r>
      <w:r w:rsidR="00F3585D">
        <w:rPr>
          <w:sz w:val="28"/>
          <w:szCs w:val="28"/>
        </w:rPr>
        <w:t xml:space="preserve"> (</w:t>
      </w:r>
      <w:r w:rsidR="00F3585D" w:rsidRPr="00F3585D">
        <w:rPr>
          <w:sz w:val="28"/>
          <w:szCs w:val="28"/>
        </w:rPr>
        <w:t>2017г</w:t>
      </w:r>
      <w:r w:rsidR="00F3585D">
        <w:rPr>
          <w:b/>
          <w:sz w:val="28"/>
          <w:szCs w:val="28"/>
        </w:rPr>
        <w:t>.</w:t>
      </w:r>
      <w:r w:rsidR="004E1425">
        <w:rPr>
          <w:b/>
          <w:sz w:val="28"/>
          <w:szCs w:val="28"/>
        </w:rPr>
        <w:t>1мл.962тыс.140</w:t>
      </w:r>
      <w:r w:rsidR="004E1425">
        <w:rPr>
          <w:sz w:val="28"/>
          <w:szCs w:val="28"/>
        </w:rPr>
        <w:t>руб.</w:t>
      </w:r>
      <w:r w:rsidR="00F3585D">
        <w:rPr>
          <w:sz w:val="28"/>
          <w:szCs w:val="28"/>
        </w:rPr>
        <w:t>)</w:t>
      </w:r>
    </w:p>
    <w:p w:rsidR="004E1425" w:rsidRDefault="00B10C2C" w:rsidP="004E14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 о</w:t>
      </w:r>
      <w:r w:rsidR="004E1425" w:rsidRPr="00F07FD7">
        <w:rPr>
          <w:b/>
          <w:sz w:val="28"/>
          <w:szCs w:val="28"/>
        </w:rPr>
        <w:t>бластной</w:t>
      </w:r>
      <w:r w:rsidR="004B23DE">
        <w:rPr>
          <w:b/>
          <w:sz w:val="28"/>
          <w:szCs w:val="28"/>
        </w:rPr>
        <w:t xml:space="preserve"> </w:t>
      </w:r>
      <w:r w:rsidR="004E1425" w:rsidRPr="00F07FD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="00F3585D">
        <w:rPr>
          <w:b/>
          <w:sz w:val="28"/>
          <w:szCs w:val="28"/>
        </w:rPr>
        <w:t xml:space="preserve"> в 2018г.</w:t>
      </w:r>
      <w:r w:rsidR="004E1425" w:rsidRPr="00350EC6">
        <w:rPr>
          <w:sz w:val="28"/>
          <w:szCs w:val="28"/>
        </w:rPr>
        <w:t xml:space="preserve"> </w:t>
      </w:r>
      <w:r w:rsidR="00F3585D">
        <w:rPr>
          <w:sz w:val="28"/>
          <w:szCs w:val="28"/>
        </w:rPr>
        <w:t xml:space="preserve">– </w:t>
      </w:r>
      <w:r w:rsidR="00F3585D" w:rsidRPr="00F3585D">
        <w:rPr>
          <w:b/>
          <w:sz w:val="28"/>
          <w:szCs w:val="28"/>
        </w:rPr>
        <w:t>12 675 600 руб</w:t>
      </w:r>
      <w:r w:rsidR="00F3585D">
        <w:rPr>
          <w:sz w:val="28"/>
          <w:szCs w:val="28"/>
        </w:rPr>
        <w:t>.</w:t>
      </w:r>
      <w:r w:rsidR="004E1425" w:rsidRPr="00350EC6">
        <w:rPr>
          <w:sz w:val="28"/>
          <w:szCs w:val="28"/>
        </w:rPr>
        <w:t xml:space="preserve">    </w:t>
      </w:r>
      <w:r w:rsidR="00F3585D">
        <w:rPr>
          <w:sz w:val="28"/>
          <w:szCs w:val="28"/>
        </w:rPr>
        <w:t>(2017г. -</w:t>
      </w:r>
      <w:r w:rsidR="003179ED">
        <w:rPr>
          <w:b/>
          <w:sz w:val="28"/>
          <w:szCs w:val="28"/>
        </w:rPr>
        <w:t>2мл.102тыс.600руб.</w:t>
      </w:r>
      <w:r w:rsidR="004E1425" w:rsidRPr="00F07FD7">
        <w:rPr>
          <w:sz w:val="28"/>
          <w:szCs w:val="28"/>
        </w:rPr>
        <w:t>)</w:t>
      </w:r>
    </w:p>
    <w:p w:rsidR="004837D0" w:rsidRPr="00F07FD7" w:rsidRDefault="004837D0" w:rsidP="004E1425">
      <w:pPr>
        <w:ind w:firstLine="709"/>
        <w:jc w:val="both"/>
        <w:rPr>
          <w:sz w:val="28"/>
          <w:szCs w:val="28"/>
        </w:rPr>
      </w:pPr>
      <w:r w:rsidRPr="004837D0">
        <w:rPr>
          <w:b/>
          <w:sz w:val="28"/>
          <w:szCs w:val="28"/>
        </w:rPr>
        <w:t>Реальные дела в</w:t>
      </w:r>
      <w:r>
        <w:rPr>
          <w:sz w:val="28"/>
          <w:szCs w:val="28"/>
        </w:rPr>
        <w:t xml:space="preserve"> 2018 г.- </w:t>
      </w:r>
      <w:r w:rsidRPr="003179ED">
        <w:rPr>
          <w:b/>
          <w:sz w:val="28"/>
          <w:szCs w:val="28"/>
        </w:rPr>
        <w:t>3364170 руб.</w:t>
      </w:r>
    </w:p>
    <w:p w:rsidR="004E1425" w:rsidRPr="00350EC6" w:rsidRDefault="004E1425" w:rsidP="004E14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4837D0">
        <w:rPr>
          <w:b/>
          <w:sz w:val="28"/>
          <w:szCs w:val="28"/>
        </w:rPr>
        <w:t xml:space="preserve">   35 342 700 руб.      </w:t>
      </w:r>
      <w:r>
        <w:rPr>
          <w:b/>
          <w:sz w:val="28"/>
          <w:szCs w:val="28"/>
        </w:rPr>
        <w:t xml:space="preserve"> </w:t>
      </w:r>
      <w:r w:rsidR="004837D0">
        <w:rPr>
          <w:b/>
          <w:sz w:val="28"/>
          <w:szCs w:val="28"/>
        </w:rPr>
        <w:t>(2017г.</w:t>
      </w:r>
      <w:r w:rsidR="003179E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10мл.265тыс.139руб</w:t>
      </w:r>
      <w:r w:rsidR="003179ED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E1425" w:rsidRDefault="004E1425" w:rsidP="004E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Доля:</w:t>
      </w:r>
    </w:p>
    <w:p w:rsidR="004837D0" w:rsidRDefault="004E1425" w:rsidP="004E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местного бюджета в</w:t>
      </w:r>
      <w:r w:rsidR="004837D0">
        <w:rPr>
          <w:sz w:val="28"/>
          <w:szCs w:val="28"/>
        </w:rPr>
        <w:t xml:space="preserve"> 2018г. – </w:t>
      </w:r>
      <w:r w:rsidR="004837D0" w:rsidRPr="004837D0">
        <w:rPr>
          <w:b/>
          <w:sz w:val="28"/>
          <w:szCs w:val="28"/>
        </w:rPr>
        <w:t>54,4%</w:t>
      </w:r>
      <w:r w:rsidR="0048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1425" w:rsidRDefault="004E1425" w:rsidP="004E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в</w:t>
      </w:r>
      <w:r w:rsidR="004837D0">
        <w:rPr>
          <w:sz w:val="28"/>
          <w:szCs w:val="28"/>
        </w:rPr>
        <w:t xml:space="preserve"> 2018г.- </w:t>
      </w:r>
      <w:r w:rsidR="004837D0" w:rsidRPr="004837D0">
        <w:rPr>
          <w:b/>
          <w:sz w:val="28"/>
          <w:szCs w:val="28"/>
        </w:rPr>
        <w:t>45,4%</w:t>
      </w:r>
      <w:r w:rsidR="0048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48E5" w:rsidRDefault="003548E5" w:rsidP="0035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ремонтных работах, в улучшении материально-технической базы есть. Мы все понимаем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решить сразу все проблемы невозможно. Но я сегодня с этой трибуны хочу сказать огромное спасибо и от себя и от всего педагогического сообщества нашего района за тот огромный вклад в подготовку </w:t>
      </w:r>
      <w:r w:rsidR="009C2F78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к новому учебному году администрации </w:t>
      </w:r>
      <w:proofErr w:type="spellStart"/>
      <w:r>
        <w:rPr>
          <w:sz w:val="28"/>
          <w:szCs w:val="28"/>
        </w:rPr>
        <w:t>Нагайбакского</w:t>
      </w:r>
      <w:proofErr w:type="spellEnd"/>
      <w:r>
        <w:rPr>
          <w:sz w:val="28"/>
          <w:szCs w:val="28"/>
        </w:rPr>
        <w:t xml:space="preserve"> района в лице Виталия </w:t>
      </w:r>
      <w:proofErr w:type="spellStart"/>
      <w:r>
        <w:rPr>
          <w:sz w:val="28"/>
          <w:szCs w:val="28"/>
        </w:rPr>
        <w:t>Анваровича</w:t>
      </w:r>
      <w:proofErr w:type="spellEnd"/>
      <w:r>
        <w:rPr>
          <w:sz w:val="28"/>
          <w:szCs w:val="28"/>
        </w:rPr>
        <w:t xml:space="preserve"> Главы района, заместителей </w:t>
      </w:r>
      <w:r w:rsidR="009C2F78">
        <w:rPr>
          <w:sz w:val="28"/>
          <w:szCs w:val="28"/>
        </w:rPr>
        <w:t>Ивана Александровича</w:t>
      </w:r>
      <w:r>
        <w:rPr>
          <w:sz w:val="28"/>
          <w:szCs w:val="28"/>
        </w:rPr>
        <w:t>, Ирины Григорьевны, Вероники Геннадьевны,</w:t>
      </w:r>
      <w:r w:rsidR="009C2F78">
        <w:rPr>
          <w:sz w:val="28"/>
          <w:szCs w:val="28"/>
        </w:rPr>
        <w:t xml:space="preserve"> Ивана Васильевича,</w:t>
      </w:r>
      <w:r>
        <w:rPr>
          <w:sz w:val="28"/>
          <w:szCs w:val="28"/>
        </w:rPr>
        <w:t xml:space="preserve"> депутатам районного собрания</w:t>
      </w:r>
      <w:r w:rsidR="009C2F78">
        <w:rPr>
          <w:sz w:val="28"/>
          <w:szCs w:val="28"/>
        </w:rPr>
        <w:t xml:space="preserve"> в лице Владимира Николаевича</w:t>
      </w:r>
      <w:proofErr w:type="gramStart"/>
      <w:r w:rsidR="009C2F7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9C2F7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капитального строительства,</w:t>
      </w:r>
      <w:r w:rsidR="009C2F78">
        <w:rPr>
          <w:sz w:val="28"/>
          <w:szCs w:val="28"/>
        </w:rPr>
        <w:t xml:space="preserve"> производственному отделу, отделу имущества, юридическому отделу всем </w:t>
      </w:r>
      <w:r>
        <w:rPr>
          <w:sz w:val="28"/>
          <w:szCs w:val="28"/>
        </w:rPr>
        <w:t>кому не безразличны вопросы образования.</w:t>
      </w:r>
    </w:p>
    <w:p w:rsidR="003548E5" w:rsidRDefault="003548E5" w:rsidP="0035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сказать спасибо Главам поселений, которые приняли активное участие в подготовке дошкольных образовательных учреждений.</w:t>
      </w:r>
    </w:p>
    <w:p w:rsidR="003548E5" w:rsidRDefault="003548E5" w:rsidP="003548E5">
      <w:pPr>
        <w:spacing w:line="360" w:lineRule="auto"/>
        <w:rPr>
          <w:b/>
          <w:sz w:val="28"/>
          <w:szCs w:val="28"/>
        </w:rPr>
      </w:pPr>
    </w:p>
    <w:p w:rsidR="003548E5" w:rsidRDefault="00544F50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Слайд 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Уважаемые  коллеги,  традиционно доклад начальника отдела образования на августовском совещании заканчивается  постановкой задач на предстоящий учебный год. Сегодня же я еще раз  акцентирую ваше внимание на основополагающих документах, определяющих задачи деятельности. 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Это: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 «Об образовании в Российской Федерации» от 29.12.2012 года №273 –ФЗ;</w:t>
      </w:r>
    </w:p>
    <w:p w:rsidR="003548E5" w:rsidRDefault="003548E5" w:rsidP="003548E5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7EB2">
        <w:rPr>
          <w:color w:val="333333"/>
          <w:sz w:val="28"/>
          <w:szCs w:val="28"/>
        </w:rPr>
        <w:t>Обращение В.В. Путина с послани</w:t>
      </w:r>
      <w:r w:rsidR="004E1425">
        <w:rPr>
          <w:color w:val="333333"/>
          <w:sz w:val="28"/>
          <w:szCs w:val="28"/>
        </w:rPr>
        <w:t>ем к Федеральному Собранию от 01 марта 2018</w:t>
      </w:r>
      <w:r w:rsidRPr="00777EB2">
        <w:rPr>
          <w:color w:val="333333"/>
          <w:sz w:val="28"/>
          <w:szCs w:val="28"/>
        </w:rPr>
        <w:t>г.</w:t>
      </w:r>
    </w:p>
    <w:p w:rsidR="005D5401" w:rsidRPr="005D5401" w:rsidRDefault="005D5401" w:rsidP="005D5401">
      <w:pPr>
        <w:pStyle w:val="1"/>
        <w:pBdr>
          <w:bottom w:val="single" w:sz="6" w:space="11" w:color="FFFFFF"/>
        </w:pBdr>
        <w:shd w:val="clear" w:color="auto" w:fill="F9F9F9"/>
        <w:spacing w:before="0" w:after="300"/>
        <w:ind w:left="-300" w:right="-300"/>
        <w:rPr>
          <w:rFonts w:ascii="robotoregular" w:hAnsi="robotoregular"/>
          <w:b w:val="0"/>
          <w:bCs w:val="0"/>
          <w:color w:val="354247"/>
          <w:sz w:val="30"/>
          <w:szCs w:val="30"/>
        </w:rPr>
      </w:pPr>
      <w:r>
        <w:rPr>
          <w:color w:val="333333"/>
        </w:rPr>
        <w:t>-</w:t>
      </w:r>
      <w:r w:rsidRPr="005D5401">
        <w:rPr>
          <w:rFonts w:ascii="robotoregular" w:hAnsi="robotoregular"/>
          <w:b w:val="0"/>
          <w:bCs w:val="0"/>
          <w:color w:val="354247"/>
          <w:sz w:val="30"/>
          <w:szCs w:val="30"/>
        </w:rPr>
        <w:t xml:space="preserve"> </w:t>
      </w:r>
      <w:r>
        <w:rPr>
          <w:rFonts w:ascii="robotoregular" w:hAnsi="robotoregular"/>
          <w:b w:val="0"/>
          <w:bCs w:val="0"/>
          <w:color w:val="354247"/>
          <w:sz w:val="30"/>
          <w:szCs w:val="30"/>
        </w:rPr>
        <w:t>Указ Президента РФ №204 от 7 мая 2018 года, в котором определены цели и задачи до 2024г.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-Федеральные государственные  образовательные стандарты;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-Межведомственная программа развития дополнительного образования детей в Российской Федерации до 2020 года;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-Национальная стратегия действий в интересах детей на 2013-2017 годы;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-Государственная программа Российской Федерации «Развитие образования»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-Указ Президента Российской Федерации от 7 мая 2012 года №599 «О мерах по реализации государственной политики в области образования и науки»;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Государственная программа Челябинской области «Поддержка и развитие дошкольного образования» на 2015-2025 годы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-Концепция  «ТЕМП»;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 Всероссийского физкультурн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спортивного комплекса ГТО;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Именно эти документы должны стать основой для анализа результатов работы и постановки задач на новый учебный год</w:t>
      </w:r>
      <w:r>
        <w:rPr>
          <w:color w:val="000000"/>
          <w:sz w:val="28"/>
          <w:szCs w:val="28"/>
        </w:rPr>
        <w:t xml:space="preserve"> каждого образовательного учреждения, каждого педагога.</w:t>
      </w:r>
    </w:p>
    <w:p w:rsidR="003548E5" w:rsidRPr="00FC0016" w:rsidRDefault="003548E5" w:rsidP="003548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готовы к переменам, понимаем их значение.</w:t>
      </w:r>
      <w:r w:rsidR="00FC0016">
        <w:rPr>
          <w:color w:val="000000"/>
          <w:sz w:val="28"/>
          <w:szCs w:val="28"/>
        </w:rPr>
        <w:t xml:space="preserve"> </w:t>
      </w:r>
      <w:r w:rsidR="00FC0016" w:rsidRPr="00FC0016">
        <w:rPr>
          <w:rFonts w:ascii="Helvetica" w:hAnsi="Helvetica" w:cs="Helvetica"/>
          <w:b/>
          <w:color w:val="333333"/>
          <w:sz w:val="26"/>
          <w:szCs w:val="26"/>
        </w:rPr>
        <w:t>«Школа должна отвечать на вызовы времени, тогда и страна будет готова на них ответить» В.В. Путин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Все, о чем  мы говорили   сегодня на  расширенном августовском  совещании невозможно без взаимной поддержки, доброго отношения друг к другу. «Если жить только для себя, своими  мелкими заботами о собственном благополучии, то от прожитого не останется и следа. Если жить  для других,  то другие  сберегут то, чему служил, чему отдавал себя».</w:t>
      </w:r>
    </w:p>
    <w:p w:rsidR="003548E5" w:rsidRDefault="003548E5" w:rsidP="003548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поэтому мы должны учить наших детей!</w:t>
      </w:r>
    </w:p>
    <w:p w:rsidR="003548E5" w:rsidRPr="003F6847" w:rsidRDefault="005D5401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Слайд </w:t>
      </w:r>
      <w:r w:rsidR="00665D84">
        <w:rPr>
          <w:b/>
          <w:i/>
          <w:sz w:val="28"/>
          <w:szCs w:val="28"/>
          <w:u w:val="single"/>
        </w:rPr>
        <w:t xml:space="preserve"> 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нового учебного года мне хотелось бы поздравить всех коллег, единомышленников с Днем знаний, ведь все мы родом из школьного детства, и пожелать здоровья, оптимизма, счастья,  благополучия и, конечно, профессиональных побед. 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Хотелось бы обратиться к присутствующим здесь главам сельских поселений, руководителям предприятий и организаций, приближается праздник- 1 сентября, один из самых светлых праздников детства.</w:t>
      </w:r>
    </w:p>
    <w:p w:rsidR="003548E5" w:rsidRDefault="003548E5" w:rsidP="00354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Посетите школы и детские сады, окунитесь в  атмосферу детства, послушайте, о чем  говорят и чем живут наши дети.  И я уверена, что  мы вместе найдем пути решения многих проблем, определим,   в каком направлении нам работать,  ведь мы живем и работаем ради нашего  будущего, будущего наших детей.</w:t>
      </w:r>
    </w:p>
    <w:p w:rsidR="003548E5" w:rsidRDefault="003548E5" w:rsidP="003548E5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43 Спасибо за внимание!</w:t>
      </w: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p w:rsidR="003548E5" w:rsidRDefault="003548E5" w:rsidP="003548E5">
      <w:pPr>
        <w:ind w:firstLine="540"/>
        <w:jc w:val="center"/>
        <w:rPr>
          <w:color w:val="000000"/>
          <w:sz w:val="28"/>
          <w:szCs w:val="28"/>
        </w:rPr>
      </w:pPr>
    </w:p>
    <w:sectPr w:rsidR="003548E5" w:rsidSect="00AE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026"/>
    <w:multiLevelType w:val="hybridMultilevel"/>
    <w:tmpl w:val="984E8938"/>
    <w:lvl w:ilvl="0" w:tplc="A454B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597C"/>
    <w:multiLevelType w:val="hybridMultilevel"/>
    <w:tmpl w:val="266A0A2E"/>
    <w:lvl w:ilvl="0" w:tplc="DB9EEC5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737AC"/>
    <w:multiLevelType w:val="hybridMultilevel"/>
    <w:tmpl w:val="DFBA8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E4456D"/>
    <w:multiLevelType w:val="hybridMultilevel"/>
    <w:tmpl w:val="61C8C97C"/>
    <w:lvl w:ilvl="0" w:tplc="9614E39E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9614E39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E5"/>
    <w:rsid w:val="00016538"/>
    <w:rsid w:val="000628D6"/>
    <w:rsid w:val="00075748"/>
    <w:rsid w:val="000E29A1"/>
    <w:rsid w:val="000F5155"/>
    <w:rsid w:val="001873B6"/>
    <w:rsid w:val="00197947"/>
    <w:rsid w:val="001A33AC"/>
    <w:rsid w:val="001B683D"/>
    <w:rsid w:val="001C26A8"/>
    <w:rsid w:val="001C396F"/>
    <w:rsid w:val="001C44DE"/>
    <w:rsid w:val="0025312D"/>
    <w:rsid w:val="002703B0"/>
    <w:rsid w:val="002E134E"/>
    <w:rsid w:val="003179ED"/>
    <w:rsid w:val="003548E5"/>
    <w:rsid w:val="003F6847"/>
    <w:rsid w:val="00431A8A"/>
    <w:rsid w:val="00443FCE"/>
    <w:rsid w:val="00474A43"/>
    <w:rsid w:val="004837D0"/>
    <w:rsid w:val="004B23DE"/>
    <w:rsid w:val="004E1425"/>
    <w:rsid w:val="004E5D95"/>
    <w:rsid w:val="00544F50"/>
    <w:rsid w:val="005C3F41"/>
    <w:rsid w:val="005D5401"/>
    <w:rsid w:val="00617016"/>
    <w:rsid w:val="0063756D"/>
    <w:rsid w:val="00665D84"/>
    <w:rsid w:val="006861C9"/>
    <w:rsid w:val="0074009A"/>
    <w:rsid w:val="007D5E1A"/>
    <w:rsid w:val="007E06EE"/>
    <w:rsid w:val="007E21EB"/>
    <w:rsid w:val="00816189"/>
    <w:rsid w:val="00863689"/>
    <w:rsid w:val="008A5283"/>
    <w:rsid w:val="00917645"/>
    <w:rsid w:val="0092084F"/>
    <w:rsid w:val="00972168"/>
    <w:rsid w:val="0099689C"/>
    <w:rsid w:val="009A72B8"/>
    <w:rsid w:val="009C2F78"/>
    <w:rsid w:val="009F1B80"/>
    <w:rsid w:val="00A23465"/>
    <w:rsid w:val="00A44C3B"/>
    <w:rsid w:val="00A8314D"/>
    <w:rsid w:val="00A87998"/>
    <w:rsid w:val="00AB756B"/>
    <w:rsid w:val="00AE6C52"/>
    <w:rsid w:val="00B10C2C"/>
    <w:rsid w:val="00B162B8"/>
    <w:rsid w:val="00B30091"/>
    <w:rsid w:val="00B355C6"/>
    <w:rsid w:val="00B35910"/>
    <w:rsid w:val="00C128F1"/>
    <w:rsid w:val="00C54A1F"/>
    <w:rsid w:val="00C97FC9"/>
    <w:rsid w:val="00D11B89"/>
    <w:rsid w:val="00DF7BC9"/>
    <w:rsid w:val="00E73FE8"/>
    <w:rsid w:val="00EB3A58"/>
    <w:rsid w:val="00EE20E9"/>
    <w:rsid w:val="00F3585D"/>
    <w:rsid w:val="00F47157"/>
    <w:rsid w:val="00FB199D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8E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8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3548E5"/>
    <w:rPr>
      <w:color w:val="0000FF"/>
      <w:u w:val="single"/>
    </w:rPr>
  </w:style>
  <w:style w:type="paragraph" w:customStyle="1" w:styleId="11">
    <w:name w:val="Без интервала1"/>
    <w:uiPriority w:val="99"/>
    <w:rsid w:val="00354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3548E5"/>
  </w:style>
  <w:style w:type="character" w:customStyle="1" w:styleId="c1">
    <w:name w:val="c1"/>
    <w:rsid w:val="003548E5"/>
    <w:rPr>
      <w:rFonts w:ascii="Times New Roman" w:hAnsi="Times New Roman" w:cs="Times New Roman" w:hint="default"/>
    </w:rPr>
  </w:style>
  <w:style w:type="character" w:styleId="a4">
    <w:name w:val="Emphasis"/>
    <w:basedOn w:val="a0"/>
    <w:uiPriority w:val="20"/>
    <w:qFormat/>
    <w:rsid w:val="003548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4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link w:val="NoSpacingChar"/>
    <w:rsid w:val="003548E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basedOn w:val="a0"/>
    <w:link w:val="2"/>
    <w:locked/>
    <w:rsid w:val="003548E5"/>
    <w:rPr>
      <w:rFonts w:ascii="Calibri" w:eastAsia="Calibri" w:hAnsi="Calibri" w:cs="Calibri"/>
      <w:lang w:eastAsia="ru-RU"/>
    </w:rPr>
  </w:style>
  <w:style w:type="paragraph" w:styleId="a7">
    <w:name w:val="Body Text"/>
    <w:basedOn w:val="a"/>
    <w:link w:val="a8"/>
    <w:rsid w:val="003548E5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548E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Дата1"/>
    <w:basedOn w:val="a0"/>
    <w:rsid w:val="003548E5"/>
  </w:style>
  <w:style w:type="character" w:customStyle="1" w:styleId="a9">
    <w:name w:val="Основной текст_"/>
    <w:link w:val="5"/>
    <w:rsid w:val="003548E5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9"/>
    <w:rsid w:val="003548E5"/>
    <w:pPr>
      <w:widowControl w:val="0"/>
      <w:shd w:val="clear" w:color="auto" w:fill="FFFFFF"/>
      <w:spacing w:after="60" w:line="0" w:lineRule="atLeast"/>
      <w:ind w:hanging="260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eastAsia="en-US"/>
    </w:rPr>
  </w:style>
  <w:style w:type="paragraph" w:styleId="aa">
    <w:name w:val="Normal (Web)"/>
    <w:basedOn w:val="a"/>
    <w:uiPriority w:val="99"/>
    <w:unhideWhenUsed/>
    <w:rsid w:val="003548E5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3548E5"/>
  </w:style>
  <w:style w:type="paragraph" w:styleId="ab">
    <w:name w:val="List Paragraph"/>
    <w:basedOn w:val="a"/>
    <w:uiPriority w:val="34"/>
    <w:qFormat/>
    <w:rsid w:val="003548E5"/>
    <w:pPr>
      <w:ind w:left="720"/>
      <w:contextualSpacing/>
    </w:pPr>
  </w:style>
  <w:style w:type="table" w:styleId="ac">
    <w:name w:val="Table Grid"/>
    <w:basedOn w:val="a1"/>
    <w:uiPriority w:val="59"/>
    <w:rsid w:val="00354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548E5"/>
    <w:rPr>
      <w:b/>
      <w:bCs/>
    </w:rPr>
  </w:style>
  <w:style w:type="paragraph" w:customStyle="1" w:styleId="13">
    <w:name w:val="Обычный1"/>
    <w:rsid w:val="0063756D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8E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8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3548E5"/>
    <w:rPr>
      <w:color w:val="0000FF"/>
      <w:u w:val="single"/>
    </w:rPr>
  </w:style>
  <w:style w:type="paragraph" w:customStyle="1" w:styleId="11">
    <w:name w:val="Без интервала1"/>
    <w:uiPriority w:val="99"/>
    <w:rsid w:val="00354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3548E5"/>
  </w:style>
  <w:style w:type="character" w:customStyle="1" w:styleId="c1">
    <w:name w:val="c1"/>
    <w:rsid w:val="003548E5"/>
    <w:rPr>
      <w:rFonts w:ascii="Times New Roman" w:hAnsi="Times New Roman" w:cs="Times New Roman" w:hint="default"/>
    </w:rPr>
  </w:style>
  <w:style w:type="character" w:styleId="a4">
    <w:name w:val="Emphasis"/>
    <w:basedOn w:val="a0"/>
    <w:uiPriority w:val="20"/>
    <w:qFormat/>
    <w:rsid w:val="003548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4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link w:val="NoSpacingChar"/>
    <w:rsid w:val="003548E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basedOn w:val="a0"/>
    <w:link w:val="2"/>
    <w:locked/>
    <w:rsid w:val="003548E5"/>
    <w:rPr>
      <w:rFonts w:ascii="Calibri" w:eastAsia="Calibri" w:hAnsi="Calibri" w:cs="Calibri"/>
      <w:lang w:eastAsia="ru-RU"/>
    </w:rPr>
  </w:style>
  <w:style w:type="paragraph" w:styleId="a7">
    <w:name w:val="Body Text"/>
    <w:basedOn w:val="a"/>
    <w:link w:val="a8"/>
    <w:rsid w:val="003548E5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548E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Дата1"/>
    <w:basedOn w:val="a0"/>
    <w:rsid w:val="003548E5"/>
  </w:style>
  <w:style w:type="character" w:customStyle="1" w:styleId="a9">
    <w:name w:val="Основной текст_"/>
    <w:link w:val="5"/>
    <w:rsid w:val="003548E5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9"/>
    <w:rsid w:val="003548E5"/>
    <w:pPr>
      <w:widowControl w:val="0"/>
      <w:shd w:val="clear" w:color="auto" w:fill="FFFFFF"/>
      <w:spacing w:after="60" w:line="0" w:lineRule="atLeast"/>
      <w:ind w:hanging="260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eastAsia="en-US"/>
    </w:rPr>
  </w:style>
  <w:style w:type="paragraph" w:styleId="aa">
    <w:name w:val="Normal (Web)"/>
    <w:basedOn w:val="a"/>
    <w:uiPriority w:val="99"/>
    <w:unhideWhenUsed/>
    <w:rsid w:val="003548E5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3548E5"/>
  </w:style>
  <w:style w:type="paragraph" w:styleId="ab">
    <w:name w:val="List Paragraph"/>
    <w:basedOn w:val="a"/>
    <w:uiPriority w:val="34"/>
    <w:qFormat/>
    <w:rsid w:val="003548E5"/>
    <w:pPr>
      <w:ind w:left="720"/>
      <w:contextualSpacing/>
    </w:pPr>
  </w:style>
  <w:style w:type="table" w:styleId="ac">
    <w:name w:val="Table Grid"/>
    <w:basedOn w:val="a1"/>
    <w:uiPriority w:val="59"/>
    <w:rsid w:val="00354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548E5"/>
    <w:rPr>
      <w:b/>
      <w:bCs/>
    </w:rPr>
  </w:style>
  <w:style w:type="paragraph" w:customStyle="1" w:styleId="13">
    <w:name w:val="Обычный1"/>
    <w:rsid w:val="0063756D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Dnss</dc:creator>
  <cp:lastModifiedBy>Dnss</cp:lastModifiedBy>
  <cp:revision>42</cp:revision>
  <dcterms:created xsi:type="dcterms:W3CDTF">2018-08-19T12:09:00Z</dcterms:created>
  <dcterms:modified xsi:type="dcterms:W3CDTF">2018-08-25T16:23:00Z</dcterms:modified>
</cp:coreProperties>
</file>