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04" w:rsidRPr="00124004" w:rsidRDefault="00124004" w:rsidP="00124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04">
        <w:rPr>
          <w:rFonts w:ascii="Times New Roman" w:hAnsi="Times New Roman" w:cs="Times New Roman"/>
          <w:b/>
          <w:sz w:val="28"/>
          <w:szCs w:val="28"/>
        </w:rPr>
        <w:t>«Новогодний переполох» в Доме детского творчества</w:t>
      </w:r>
      <w:r w:rsidR="0013761B">
        <w:rPr>
          <w:rFonts w:ascii="Times New Roman" w:hAnsi="Times New Roman" w:cs="Times New Roman"/>
          <w:b/>
          <w:sz w:val="28"/>
          <w:szCs w:val="28"/>
        </w:rPr>
        <w:t>.</w:t>
      </w:r>
    </w:p>
    <w:p w:rsidR="00124004" w:rsidRDefault="00124004">
      <w:pPr>
        <w:rPr>
          <w:rFonts w:ascii="Times New Roman" w:hAnsi="Times New Roman" w:cs="Times New Roman"/>
          <w:sz w:val="28"/>
          <w:szCs w:val="28"/>
        </w:rPr>
      </w:pPr>
    </w:p>
    <w:p w:rsidR="001D4F98" w:rsidRPr="006E597D" w:rsidRDefault="006E597D">
      <w:pPr>
        <w:rPr>
          <w:rFonts w:ascii="Times New Roman" w:hAnsi="Times New Roman" w:cs="Times New Roman"/>
          <w:sz w:val="28"/>
          <w:szCs w:val="28"/>
        </w:rPr>
      </w:pPr>
      <w:r w:rsidRPr="006E597D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Челябинской области  от 18.09.2015 г. № 01\2644  «О проведении  областного фестиваля – конкурса детских объединений театрального и игрового творчества»  с 10 по 19 декабря 2015 года состоялся  областной фестиваль – конкурс детских объединений театрального и игрового творчества «Новогодний переполох».</w:t>
      </w:r>
    </w:p>
    <w:p w:rsidR="006E597D" w:rsidRPr="006E597D" w:rsidRDefault="006E59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597D">
        <w:rPr>
          <w:rFonts w:ascii="Times New Roman" w:hAnsi="Times New Roman" w:cs="Times New Roman"/>
          <w:sz w:val="28"/>
          <w:szCs w:val="28"/>
        </w:rPr>
        <w:t>В областном фестивале приняли участие 1018 обучающихся в следующих номинациях:</w:t>
      </w:r>
      <w:proofErr w:type="gramEnd"/>
    </w:p>
    <w:p w:rsidR="006E597D" w:rsidRPr="006E597D" w:rsidRDefault="006E597D">
      <w:pPr>
        <w:rPr>
          <w:rFonts w:ascii="Times New Roman" w:hAnsi="Times New Roman" w:cs="Times New Roman"/>
          <w:sz w:val="28"/>
          <w:szCs w:val="28"/>
        </w:rPr>
      </w:pPr>
      <w:r w:rsidRPr="006E597D">
        <w:rPr>
          <w:rFonts w:ascii="Times New Roman" w:hAnsi="Times New Roman" w:cs="Times New Roman"/>
          <w:sz w:val="28"/>
          <w:szCs w:val="28"/>
        </w:rPr>
        <w:t>«Новогодний спектакль» (26 спектаклей);</w:t>
      </w:r>
    </w:p>
    <w:p w:rsidR="006E597D" w:rsidRPr="006E597D" w:rsidRDefault="006E597D">
      <w:pPr>
        <w:rPr>
          <w:rFonts w:ascii="Times New Roman" w:hAnsi="Times New Roman" w:cs="Times New Roman"/>
          <w:sz w:val="28"/>
          <w:szCs w:val="28"/>
        </w:rPr>
      </w:pPr>
      <w:r w:rsidRPr="006E597D">
        <w:rPr>
          <w:rFonts w:ascii="Times New Roman" w:hAnsi="Times New Roman" w:cs="Times New Roman"/>
          <w:sz w:val="28"/>
          <w:szCs w:val="28"/>
        </w:rPr>
        <w:t>«Спектакль – игра» (1 спектакль);</w:t>
      </w:r>
    </w:p>
    <w:p w:rsidR="006E597D" w:rsidRPr="006E597D" w:rsidRDefault="006E597D">
      <w:pPr>
        <w:rPr>
          <w:rFonts w:ascii="Times New Roman" w:hAnsi="Times New Roman" w:cs="Times New Roman"/>
          <w:sz w:val="28"/>
          <w:szCs w:val="28"/>
        </w:rPr>
      </w:pPr>
      <w:r w:rsidRPr="006E597D">
        <w:rPr>
          <w:rFonts w:ascii="Times New Roman" w:hAnsi="Times New Roman" w:cs="Times New Roman"/>
          <w:sz w:val="28"/>
          <w:szCs w:val="28"/>
        </w:rPr>
        <w:t>«Новогодняя театрализованная игровая программа» (12 программ);</w:t>
      </w:r>
    </w:p>
    <w:p w:rsidR="006E597D" w:rsidRPr="006E597D" w:rsidRDefault="006E597D">
      <w:pPr>
        <w:rPr>
          <w:rFonts w:ascii="Times New Roman" w:hAnsi="Times New Roman" w:cs="Times New Roman"/>
          <w:sz w:val="28"/>
          <w:szCs w:val="28"/>
        </w:rPr>
      </w:pPr>
      <w:r w:rsidRPr="006E597D">
        <w:rPr>
          <w:rFonts w:ascii="Times New Roman" w:hAnsi="Times New Roman" w:cs="Times New Roman"/>
          <w:sz w:val="28"/>
          <w:szCs w:val="28"/>
        </w:rPr>
        <w:t>«Новогодний подарок» (49 открыток, 137 сувениров);</w:t>
      </w:r>
    </w:p>
    <w:p w:rsidR="006E597D" w:rsidRDefault="006E597D">
      <w:pPr>
        <w:rPr>
          <w:rFonts w:ascii="Times New Roman" w:hAnsi="Times New Roman" w:cs="Times New Roman"/>
          <w:sz w:val="28"/>
          <w:szCs w:val="28"/>
        </w:rPr>
      </w:pPr>
      <w:r w:rsidRPr="006E597D">
        <w:rPr>
          <w:rFonts w:ascii="Times New Roman" w:hAnsi="Times New Roman" w:cs="Times New Roman"/>
          <w:sz w:val="28"/>
          <w:szCs w:val="28"/>
        </w:rPr>
        <w:t xml:space="preserve">«Новогоднее украшение» (142 </w:t>
      </w:r>
      <w:r>
        <w:rPr>
          <w:rFonts w:ascii="Times New Roman" w:hAnsi="Times New Roman" w:cs="Times New Roman"/>
          <w:sz w:val="28"/>
          <w:szCs w:val="28"/>
        </w:rPr>
        <w:t>украшения</w:t>
      </w:r>
      <w:r w:rsidRPr="006E597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2396" w:rsidRDefault="003A2396" w:rsidP="003A2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и п</w:t>
      </w:r>
      <w:r w:rsidR="006E597D">
        <w:rPr>
          <w:rFonts w:ascii="Times New Roman" w:hAnsi="Times New Roman" w:cs="Times New Roman"/>
          <w:sz w:val="28"/>
          <w:szCs w:val="28"/>
        </w:rPr>
        <w:t xml:space="preserve">едагоги Дома детского творчества приняли участие   </w:t>
      </w:r>
      <w:r>
        <w:rPr>
          <w:rFonts w:ascii="Times New Roman" w:hAnsi="Times New Roman" w:cs="Times New Roman"/>
          <w:sz w:val="28"/>
          <w:szCs w:val="28"/>
        </w:rPr>
        <w:t>в областном фестивале в 2 номинациях:  «Новогодний спектакль»</w:t>
      </w:r>
      <w:r w:rsidR="003F38B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«Новогодний подарок».</w:t>
      </w:r>
    </w:p>
    <w:p w:rsidR="003A2396" w:rsidRDefault="003A2396" w:rsidP="003A2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экспертного совета вошли члены Союза театральных деятелей Российской Федерации, театральные критики, специалисты Центра народного творчества, государственного бюджетного учреждения дополнительного образования «Областной Центр дополнительного образования детей».</w:t>
      </w:r>
    </w:p>
    <w:p w:rsidR="003A2396" w:rsidRDefault="003A2396" w:rsidP="003A2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студия «Арлекин»</w:t>
      </w:r>
      <w:r w:rsidR="00CD0B45">
        <w:rPr>
          <w:rFonts w:ascii="Times New Roman" w:hAnsi="Times New Roman" w:cs="Times New Roman"/>
          <w:sz w:val="28"/>
          <w:szCs w:val="28"/>
        </w:rPr>
        <w:t xml:space="preserve">, руководитель – Елена Валерьевна Ишменева </w:t>
      </w:r>
      <w:r>
        <w:rPr>
          <w:rFonts w:ascii="Times New Roman" w:hAnsi="Times New Roman" w:cs="Times New Roman"/>
          <w:sz w:val="28"/>
          <w:szCs w:val="28"/>
        </w:rPr>
        <w:t xml:space="preserve"> была отмечена специальным дипломом «За режиссерские находки». </w:t>
      </w:r>
    </w:p>
    <w:p w:rsidR="003A2396" w:rsidRDefault="003A2396" w:rsidP="003A2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Лауреатом 3 степени в номинации «Новогодний подарок»  стала воспитанница </w:t>
      </w:r>
      <w:r w:rsidR="00124004">
        <w:rPr>
          <w:rFonts w:ascii="Times New Roman" w:hAnsi="Times New Roman" w:cs="Times New Roman"/>
          <w:sz w:val="28"/>
          <w:szCs w:val="28"/>
        </w:rPr>
        <w:t xml:space="preserve">творческого объединения «Золотая игла» </w:t>
      </w:r>
      <w:r w:rsidR="00124004" w:rsidRPr="00124004">
        <w:rPr>
          <w:rFonts w:ascii="Times New Roman" w:hAnsi="Times New Roman" w:cs="Times New Roman"/>
          <w:sz w:val="28"/>
          <w:szCs w:val="28"/>
        </w:rPr>
        <w:t xml:space="preserve"> </w:t>
      </w:r>
      <w:r w:rsidR="00124004">
        <w:rPr>
          <w:rFonts w:ascii="Times New Roman" w:hAnsi="Times New Roman" w:cs="Times New Roman"/>
          <w:sz w:val="28"/>
          <w:szCs w:val="28"/>
        </w:rPr>
        <w:t xml:space="preserve">Баулина Екатерина,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004">
        <w:rPr>
          <w:rFonts w:ascii="Times New Roman" w:hAnsi="Times New Roman" w:cs="Times New Roman"/>
          <w:sz w:val="28"/>
          <w:szCs w:val="28"/>
        </w:rPr>
        <w:t>руководитель – Елена Владимировна Красильникова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38BD" w:rsidRDefault="003F38BD" w:rsidP="003F3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Лауреатом 3 степени в номинации «Новогодний подарок»  стала воспитанница творческого объединения «Золотая игла» </w:t>
      </w:r>
      <w:r w:rsidRPr="00124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Зоя Васильева,  руководитель – Елена Владимировна Красильникова,</w:t>
      </w:r>
    </w:p>
    <w:p w:rsidR="003A2396" w:rsidRDefault="002D55CE" w:rsidP="003F3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Арапова Анастасия воспитанница творческого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Вязунчики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24004">
        <w:rPr>
          <w:rFonts w:ascii="Times New Roman" w:hAnsi="Times New Roman" w:cs="Times New Roman"/>
          <w:sz w:val="28"/>
          <w:szCs w:val="28"/>
        </w:rPr>
        <w:t>, руководитель – Ирина Васильевна Ишимова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«Новогодний подарок» была отмечена специальным дипломом «За фантазию и оригинальность».</w:t>
      </w:r>
    </w:p>
    <w:p w:rsidR="00124004" w:rsidRDefault="00124004" w:rsidP="003A2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воспитанников и педагогов! Желаем творческих побед в новом году!</w:t>
      </w:r>
    </w:p>
    <w:p w:rsidR="003A2396" w:rsidRDefault="003A2396" w:rsidP="003A2396">
      <w:pPr>
        <w:rPr>
          <w:rFonts w:ascii="Times New Roman" w:hAnsi="Times New Roman" w:cs="Times New Roman"/>
          <w:sz w:val="28"/>
          <w:szCs w:val="28"/>
        </w:rPr>
      </w:pPr>
    </w:p>
    <w:p w:rsidR="003A2396" w:rsidRDefault="003A2396" w:rsidP="003A2396">
      <w:pPr>
        <w:rPr>
          <w:rFonts w:ascii="Times New Roman" w:hAnsi="Times New Roman" w:cs="Times New Roman"/>
          <w:sz w:val="28"/>
          <w:szCs w:val="28"/>
        </w:rPr>
      </w:pPr>
    </w:p>
    <w:p w:rsidR="003A2396" w:rsidRPr="006E597D" w:rsidRDefault="003A2396" w:rsidP="003A2396">
      <w:pPr>
        <w:rPr>
          <w:rFonts w:ascii="Times New Roman" w:hAnsi="Times New Roman" w:cs="Times New Roman"/>
          <w:sz w:val="28"/>
          <w:szCs w:val="28"/>
        </w:rPr>
      </w:pPr>
    </w:p>
    <w:sectPr w:rsidR="003A2396" w:rsidRPr="006E597D" w:rsidSect="001D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97D"/>
    <w:rsid w:val="00124004"/>
    <w:rsid w:val="0013761B"/>
    <w:rsid w:val="001D4F98"/>
    <w:rsid w:val="002D55CE"/>
    <w:rsid w:val="003A2396"/>
    <w:rsid w:val="003F38BD"/>
    <w:rsid w:val="005D39FF"/>
    <w:rsid w:val="006E597D"/>
    <w:rsid w:val="007A7A3D"/>
    <w:rsid w:val="008D342F"/>
    <w:rsid w:val="00CD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2015-12-28T04:38:00Z</dcterms:created>
  <dcterms:modified xsi:type="dcterms:W3CDTF">2015-12-28T05:09:00Z</dcterms:modified>
</cp:coreProperties>
</file>